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autoSpaceDE w:val="1"/>
        <w:autoSpaceDN w:val="1"/>
        <w:adjustRightInd w:val="1"/>
        <w:textAlignment w:val="auto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第１号様式（第１２条関係）</w:t>
      </w:r>
    </w:p>
    <w:tbl>
      <w:tblPr>
        <w:tblStyle w:val="11"/>
        <w:tblW w:w="9854" w:type="dxa"/>
        <w:tblInd w:w="0" w:type="dxa"/>
        <w:tblBorders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59"/>
      </w:tblGrid>
      <w:tr>
        <w:trPr/>
        <w:tc>
          <w:tcPr>
            <w:tcW w:w="11286" w:type="dxa"/>
            <w:vAlign w:val="top"/>
          </w:tcPr>
          <w:p>
            <w:pPr>
              <w:pStyle w:val="0"/>
              <w:wordWrap w:val="1"/>
              <w:autoSpaceDE w:val="1"/>
              <w:autoSpaceDN w:val="1"/>
              <w:adjustRightInd w:val="1"/>
              <w:jc w:val="center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江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別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市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営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申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書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tbl>
            <w:tblPr>
              <w:tblStyle w:val="11"/>
              <w:tblW w:w="9643" w:type="dxa"/>
              <w:jc w:val="center"/>
              <w:tblInd w:w="0" w:type="dxa"/>
              <w:tblBorders>
                <w:top w:val="single" w:color="auto" w:sz="8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503"/>
              <w:gridCol w:w="680"/>
              <w:gridCol w:w="333"/>
              <w:gridCol w:w="199"/>
              <w:gridCol w:w="398"/>
              <w:gridCol w:w="437"/>
              <w:gridCol w:w="495"/>
              <w:gridCol w:w="203"/>
              <w:gridCol w:w="1057"/>
              <w:gridCol w:w="206"/>
              <w:gridCol w:w="405"/>
              <w:gridCol w:w="649"/>
              <w:gridCol w:w="198"/>
              <w:gridCol w:w="1001"/>
              <w:gridCol w:w="61"/>
              <w:gridCol w:w="1260"/>
              <w:gridCol w:w="460"/>
              <w:gridCol w:w="1098"/>
            </w:tblGrid>
            <w:tr>
              <w:trPr>
                <w:cantSplit/>
                <w:trHeight w:val="406" w:hRule="atLeast"/>
              </w:trPr>
              <w:tc>
                <w:tcPr>
                  <w:tcW w:w="1516" w:type="dxa"/>
                  <w:gridSpan w:val="3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申込形態</w:t>
                  </w:r>
                </w:p>
              </w:tc>
              <w:tc>
                <w:tcPr>
                  <w:tcW w:w="8127" w:type="dxa"/>
                  <w:gridSpan w:val="15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default"/>
                    </w:rPr>
                    <w:t xml:space="preserve"> </w:t>
                  </w:r>
                  <w:r>
                    <w:rPr>
                      <w:rFonts w:hint="eastAsia"/>
                    </w:rPr>
                    <w:t>一般　法律　用廃　住替　中堅　特目</w:t>
                  </w:r>
                </w:p>
              </w:tc>
            </w:tr>
            <w:tr>
              <w:trPr>
                <w:cantSplit/>
                <w:trHeight w:val="454" w:hRule="atLeast"/>
              </w:trPr>
              <w:tc>
                <w:tcPr>
                  <w:tcW w:w="503" w:type="dxa"/>
                  <w:vMerge w:val="restart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申込者</w:t>
                  </w:r>
                </w:p>
              </w:tc>
              <w:tc>
                <w:tcPr>
                  <w:tcW w:w="5260" w:type="dxa"/>
                  <w:gridSpan w:val="1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現住所</w:t>
                  </w:r>
                </w:p>
              </w:tc>
              <w:tc>
                <w:tcPr>
                  <w:tcW w:w="1001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16"/>
                    </w:rPr>
                  </w:pPr>
                  <w:r>
                    <w:rPr>
                      <w:rFonts w:hint="default"/>
                      <w:sz w:val="16"/>
                    </w:rPr>
                    <w:t>(</w:t>
                  </w:r>
                  <w:r>
                    <w:rPr>
                      <w:rFonts w:hint="eastAsia"/>
                      <w:sz w:val="16"/>
                    </w:rPr>
                    <w:t>ふりがな</w:t>
                  </w:r>
                  <w:r>
                    <w:rPr>
                      <w:rFonts w:hint="default"/>
                      <w:sz w:val="16"/>
                    </w:rPr>
                    <w:t>)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2879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dashed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45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5260" w:type="dxa"/>
                  <w:gridSpan w:val="1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本籍地（国籍）</w:t>
                  </w:r>
                </w:p>
              </w:tc>
              <w:tc>
                <w:tcPr>
                  <w:tcW w:w="1001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2879" w:type="dxa"/>
                  <w:gridSpan w:val="4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52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5260" w:type="dxa"/>
                  <w:gridSpan w:val="1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電　話</w:t>
                  </w:r>
                </w:p>
              </w:tc>
              <w:tc>
                <w:tcPr>
                  <w:tcW w:w="1001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2879" w:type="dxa"/>
                  <w:gridSpan w:val="4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301" w:hRule="atLeast"/>
              </w:trPr>
              <w:tc>
                <w:tcPr>
                  <w:tcW w:w="503" w:type="dxa"/>
                  <w:vMerge w:val="restart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市営住宅に入居する者等</w:t>
                  </w:r>
                </w:p>
              </w:tc>
              <w:tc>
                <w:tcPr>
                  <w:tcW w:w="2047" w:type="dxa"/>
                  <w:gridSpan w:val="5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氏　　　　名</w:t>
                  </w: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続柄</w:t>
                  </w: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個人番号</w:t>
                  </w: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職業</w:t>
                  </w: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20"/>
                    </w:rPr>
                    <w:t>勤務先の名称･住所</w:t>
                  </w: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16"/>
                    </w:rPr>
                    <w:t>年間所得金額</w:t>
                  </w:r>
                </w:p>
              </w:tc>
            </w:tr>
            <w:tr>
              <w:trPr>
                <w:cantSplit/>
                <w:trHeight w:val="424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20"/>
                    </w:rPr>
                    <w:t>入居者</w:t>
                  </w: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本人</w:t>
                  </w: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bottom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bottom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bottom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25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同居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する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親族</w:t>
                  </w: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23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distribute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26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distribute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45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distribute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46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distribute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14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別居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扶養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親族</w:t>
                  </w: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27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367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63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b w:val="1"/>
                      <w:sz w:val="12"/>
                    </w:rPr>
                  </w:pPr>
                  <w:r>
                    <w:rPr>
                      <w:rFonts w:hint="eastAsia"/>
                      <w:b w:val="1"/>
                      <w:sz w:val="12"/>
                    </w:rPr>
                    <w:t>大・昭・平・令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 w:ascii="Century" w:hAnsi="Century"/>
                    </w:rPr>
                  </w:pPr>
                  <w:r>
                    <w:rPr>
                      <w:rFonts w:hint="eastAsia"/>
                    </w:rPr>
                    <w:t>・　・</w:t>
                  </w:r>
                </w:p>
              </w:tc>
              <w:tc>
                <w:tcPr>
                  <w:tcW w:w="1252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98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437" w:hRule="atLeast"/>
              </w:trPr>
              <w:tc>
                <w:tcPr>
                  <w:tcW w:w="503" w:type="dxa"/>
                  <w:vMerge w:val="restart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left w:w="0" w:type="dxa"/>
                    <w:right w:w="0" w:type="dxa"/>
                  </w:tcMar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210" w:lineRule="exact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pacing w:val="26"/>
                      <w:kern w:val="0"/>
                      <w:fitText w:val="1260" w:id="1"/>
                    </w:rPr>
                    <w:t>申込団地</w:t>
                  </w:r>
                  <w:r>
                    <w:rPr>
                      <w:rFonts w:hint="eastAsia"/>
                      <w:spacing w:val="1"/>
                      <w:kern w:val="0"/>
                      <w:fitText w:val="1260" w:id="1"/>
                    </w:rPr>
                    <w:t>等</w:t>
                  </w:r>
                </w:p>
              </w:tc>
              <w:tc>
                <w:tcPr>
                  <w:tcW w:w="680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団地名</w:t>
                  </w:r>
                </w:p>
              </w:tc>
              <w:tc>
                <w:tcPr>
                  <w:tcW w:w="3733" w:type="dxa"/>
                  <w:gridSpan w:val="9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-99" w:leftChars="-47" w:right="-99" w:rightChars="-47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20"/>
                    </w:rPr>
                    <w:t>中央　新栄　弥生　あけぼの</w:t>
                  </w:r>
                </w:p>
              </w:tc>
              <w:tc>
                <w:tcPr>
                  <w:tcW w:w="847" w:type="dxa"/>
                  <w:gridSpan w:val="2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特定目的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住宅への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18"/>
                    </w:rPr>
                    <w:t>申込希望</w:t>
                  </w:r>
                </w:p>
              </w:tc>
              <w:tc>
                <w:tcPr>
                  <w:tcW w:w="1001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240" w:lineRule="exact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住宅の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240" w:lineRule="exact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目的等</w:t>
                  </w:r>
                </w:p>
              </w:tc>
              <w:tc>
                <w:tcPr>
                  <w:tcW w:w="2879" w:type="dxa"/>
                  <w:gridSpan w:val="4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single" w:color="auto" w:sz="4" w:space="0"/>
                    <w:tr2bl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273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規格等</w:t>
                  </w:r>
                </w:p>
              </w:tc>
              <w:tc>
                <w:tcPr>
                  <w:tcW w:w="930" w:type="dxa"/>
                  <w:gridSpan w:val="3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申込区分</w:t>
                  </w:r>
                </w:p>
              </w:tc>
              <w:tc>
                <w:tcPr>
                  <w:tcW w:w="2803" w:type="dxa"/>
                  <w:gridSpan w:val="6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847" w:type="dxa"/>
                  <w:gridSpan w:val="2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2879" w:type="dxa"/>
                  <w:gridSpan w:val="4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single" w:color="auto" w:sz="4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273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930" w:type="dxa"/>
                  <w:gridSpan w:val="3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2803" w:type="dxa"/>
                  <w:gridSpan w:val="6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847" w:type="dxa"/>
                  <w:gridSpan w:val="2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理由</w:t>
                  </w:r>
                </w:p>
              </w:tc>
              <w:tc>
                <w:tcPr>
                  <w:tcW w:w="2879" w:type="dxa"/>
                  <w:gridSpan w:val="4"/>
                  <w:vMerge w:val="restart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single" w:color="auto" w:sz="12" w:space="0"/>
                    <w:tl2br w:val="single" w:color="auto" w:sz="4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525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680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930" w:type="dxa"/>
                  <w:gridSpan w:val="3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形　式</w:t>
                  </w:r>
                </w:p>
              </w:tc>
              <w:tc>
                <w:tcPr>
                  <w:tcW w:w="2803" w:type="dxa"/>
                  <w:gridSpan w:val="6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vAlign w:val="center"/>
                </w:tcPr>
                <w:p>
                  <w:pPr>
                    <w:pStyle w:val="0"/>
                    <w:rPr>
                      <w:rFonts w:hint="default"/>
                    </w:rPr>
                  </w:pPr>
                </w:p>
              </w:tc>
              <w:tc>
                <w:tcPr>
                  <w:tcW w:w="847" w:type="dxa"/>
                  <w:gridSpan w:val="2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001" w:type="dxa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none" w:color="auto" w:sz="0" w:space="0"/>
                    <w:tl2br w:val="none" w:color="auto" w:sz="0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2879" w:type="dxa"/>
                  <w:gridSpan w:val="4"/>
                  <w:vMerge w:val="continue"/>
                  <w:tcBorders>
                    <w:top w:val="none" w:color="auto" w:sz="0" w:space="0"/>
                    <w:left w:val="none" w:color="auto" w:sz="0" w:space="0"/>
                    <w:bottom w:val="single" w:color="auto" w:sz="8" w:space="0"/>
                    <w:right w:val="single" w:color="auto" w:sz="12" w:space="0"/>
                    <w:tl2br w:val="single" w:color="auto" w:sz="4" w:space="0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blPrEx>
                <w:tblBorders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</w:tblBorders>
              </w:tblPrEx>
              <w:trPr>
                <w:cantSplit/>
                <w:trHeight w:val="270" w:hRule="atLeast"/>
              </w:trPr>
              <w:tc>
                <w:tcPr>
                  <w:tcW w:w="503" w:type="dxa"/>
                  <w:vMerge w:val="restart"/>
                  <w:tcBorders>
                    <w:top w:val="single" w:color="auto" w:sz="8" w:space="0"/>
                    <w:left w:val="single" w:color="auto" w:sz="12" w:space="0"/>
                    <w:bottom w:val="single" w:color="auto" w:sz="8" w:space="0"/>
                    <w:right w:val="single" w:color="auto" w:sz="4" w:space="0"/>
                    <w:tl2br w:val="nil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pacing w:val="1"/>
                      <w:w w:val="68"/>
                      <w:kern w:val="0"/>
                      <w:fitText w:val="1301" w:id="2"/>
                    </w:rPr>
                    <w:t>当選率引上対象項</w:t>
                  </w:r>
                  <w:r>
                    <w:rPr>
                      <w:rFonts w:hint="eastAsia"/>
                      <w:spacing w:val="0"/>
                      <w:w w:val="68"/>
                      <w:kern w:val="0"/>
                      <w:fitText w:val="1301" w:id="2"/>
                    </w:rPr>
                    <w:t>目</w:t>
                  </w:r>
                </w:p>
              </w:tc>
              <w:tc>
                <w:tcPr>
                  <w:tcW w:w="1212" w:type="dxa"/>
                  <w:gridSpan w:val="3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  <w:sz w:val="20"/>
                    </w:rPr>
                    <w:t>高齢者世帯</w:t>
                  </w:r>
                </w:p>
              </w:tc>
              <w:tc>
                <w:tcPr>
                  <w:tcW w:w="1330" w:type="dxa"/>
                  <w:gridSpan w:val="3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</w:rPr>
                  </w:pPr>
                  <w:r>
                    <w:rPr>
                      <w:rFonts w:hint="eastAsia"/>
                      <w:sz w:val="20"/>
                    </w:rPr>
                    <w:t>障がい者等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母子家庭等</w:t>
                  </w:r>
                </w:p>
              </w:tc>
              <w:tc>
                <w:tcPr>
                  <w:tcW w:w="1260" w:type="dxa"/>
                  <w:gridSpan w:val="3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子育て世帯</w:t>
                  </w:r>
                </w:p>
              </w:tc>
              <w:tc>
                <w:tcPr>
                  <w:tcW w:w="1260" w:type="dxa"/>
                  <w:gridSpan w:val="3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多子世帯</w:t>
                  </w:r>
                </w:p>
              </w:tc>
              <w:tc>
                <w:tcPr>
                  <w:tcW w:w="1260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ＤＶ被害者</w:t>
                  </w:r>
                </w:p>
              </w:tc>
              <w:tc>
                <w:tcPr>
                  <w:tcW w:w="1558" w:type="dxa"/>
                  <w:gridSpan w:val="2"/>
                  <w:tcBorders>
                    <w:top w:val="single" w:color="auto" w:sz="8" w:space="0"/>
                    <w:left w:val="single" w:color="auto" w:sz="4" w:space="0"/>
                    <w:bottom w:val="single" w:color="auto" w:sz="8" w:space="0"/>
                    <w:right w:val="single" w:color="auto" w:sz="12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犯罪被害者</w:t>
                  </w:r>
                </w:p>
              </w:tc>
            </w:tr>
            <w:tr>
              <w:tblPrEx>
                <w:tblBorders>
                  <w:left w:val="single" w:color="auto" w:sz="8" w:space="0"/>
                  <w:bottom w:val="single" w:color="auto" w:sz="8" w:space="0"/>
                  <w:right w:val="single" w:color="auto" w:sz="8" w:space="0"/>
                  <w:insideH w:val="single" w:color="auto" w:sz="8" w:space="0"/>
                </w:tblBorders>
              </w:tblPrEx>
              <w:trPr>
                <w:cantSplit/>
                <w:trHeight w:val="1021" w:hRule="atLeast"/>
              </w:trPr>
              <w:tc>
                <w:tcPr>
                  <w:tcW w:w="503" w:type="dxa"/>
                  <w:vMerge w:val="continue"/>
                  <w:tcBorders>
                    <w:top w:val="none" w:color="auto" w:sz="0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textDirection w:val="tbRlV"/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left"/>
                    <w:textAlignment w:val="auto"/>
                    <w:rPr>
                      <w:rFonts w:hint="default"/>
                      <w:kern w:val="0"/>
                      <w:sz w:val="16"/>
                    </w:rPr>
                  </w:pPr>
                </w:p>
              </w:tc>
              <w:tc>
                <w:tcPr>
                  <w:tcW w:w="1212" w:type="dxa"/>
                  <w:gridSpan w:val="3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330" w:type="dxa"/>
                  <w:gridSpan w:val="3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260" w:type="dxa"/>
                  <w:gridSpan w:val="2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260" w:type="dxa"/>
                  <w:gridSpan w:val="3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260" w:type="dxa"/>
                  <w:gridSpan w:val="3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260" w:type="dxa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  <w:tc>
                <w:tcPr>
                  <w:tcW w:w="1558" w:type="dxa"/>
                  <w:gridSpan w:val="2"/>
                  <w:tcBorders>
                    <w:top w:val="none" w:color="auto" w:sz="0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  <w:tl2br w:val="nil"/>
                    <w:tr2bl w:val="nil"/>
                  </w:tcBorders>
                  <w:vAlign w:val="top"/>
                </w:tcPr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rPr>
                      <w:rFonts w:hint="default"/>
                      <w:sz w:val="20"/>
                    </w:rPr>
                  </w:pPr>
                </w:p>
              </w:tc>
            </w:tr>
          </w:tbl>
          <w:p>
            <w:pPr>
              <w:pStyle w:val="0"/>
              <w:wordWrap w:val="1"/>
              <w:autoSpaceDE w:val="1"/>
              <w:autoSpaceDN w:val="1"/>
              <w:adjustRightInd w:val="1"/>
              <w:ind w:firstLine="420" w:firstLineChars="2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＜処理欄＞　※この欄は記入しないでください。</w:t>
            </w:r>
          </w:p>
          <w:tbl>
            <w:tblPr>
              <w:tblStyle w:val="11"/>
              <w:tblW w:w="9529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487"/>
              <w:gridCol w:w="5115"/>
              <w:gridCol w:w="3927"/>
            </w:tblGrid>
            <w:tr>
              <w:trPr>
                <w:cantSplit/>
              </w:trPr>
              <w:tc>
                <w:tcPr>
                  <w:tcW w:w="567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tabs>
                      <w:tab w:val="right" w:leader="none" w:pos="3547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right="-382" w:rightChars="-182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１　所得金額</w:t>
                  </w:r>
                  <w:r>
                    <w:rPr>
                      <w:rFonts w:hint="default"/>
                      <w:sz w:val="20"/>
                    </w:rPr>
                    <w:t xml:space="preserve">               </w:t>
                  </w:r>
                  <w:r>
                    <w:rPr>
                      <w:rFonts w:hint="eastAsia"/>
                      <w:sz w:val="20"/>
                    </w:rPr>
                    <w:t>＝</w:t>
                  </w:r>
                </w:p>
                <w:p>
                  <w:pPr>
                    <w:pStyle w:val="0"/>
                    <w:tabs>
                      <w:tab w:val="right" w:leader="none" w:pos="3547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default"/>
                      <w:sz w:val="20"/>
                    </w:rPr>
                    <w:t xml:space="preserve">            </w:t>
                  </w:r>
                  <w:r>
                    <w:rPr>
                      <w:rFonts w:hint="eastAsia"/>
                      <w:sz w:val="20"/>
                    </w:rPr>
                    <w:t>　　　　　　</w:t>
                  </w:r>
                  <w:r>
                    <w:rPr>
                      <w:rFonts w:hint="default"/>
                      <w:sz w:val="20"/>
                    </w:rPr>
                    <w:t xml:space="preserve">   </w:t>
                  </w:r>
                  <w:r>
                    <w:rPr>
                      <w:rFonts w:hint="eastAsia"/>
                      <w:sz w:val="20"/>
                    </w:rPr>
                    <w:t>＝</w:t>
                  </w:r>
                </w:p>
                <w:p>
                  <w:pPr>
                    <w:pStyle w:val="0"/>
                    <w:tabs>
                      <w:tab w:val="right" w:leader="none" w:pos="3547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default"/>
                      <w:sz w:val="20"/>
                    </w:rPr>
                    <w:t xml:space="preserve">           </w:t>
                  </w:r>
                  <w:r>
                    <w:rPr>
                      <w:rFonts w:hint="eastAsia"/>
                      <w:sz w:val="20"/>
                    </w:rPr>
                    <w:t>　　　　　　　</w:t>
                  </w:r>
                  <w:r>
                    <w:rPr>
                      <w:rFonts w:hint="default"/>
                      <w:sz w:val="20"/>
                    </w:rPr>
                    <w:t xml:space="preserve">  </w:t>
                  </w:r>
                  <w:r>
                    <w:rPr>
                      <w:rFonts w:hint="eastAsia"/>
                      <w:sz w:val="20"/>
                    </w:rPr>
                    <w:t>＝</w:t>
                  </w:r>
                </w:p>
                <w:p>
                  <w:pPr>
                    <w:pStyle w:val="0"/>
                    <w:tabs>
                      <w:tab w:val="right" w:leader="none" w:pos="3547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2596" w:firstLineChars="1298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合計</w:t>
                  </w:r>
                </w:p>
              </w:tc>
              <w:tc>
                <w:tcPr>
                  <w:tcW w:w="394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３　公営住宅法に定める収入月額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400" w:firstLineChars="200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所得金額：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200" w:firstLineChars="100"/>
                    <w:textAlignment w:val="auto"/>
                    <w:rPr>
                      <w:rFonts w:hint="default"/>
                      <w:sz w:val="20"/>
                      <w:u w:val="single" w:color="auto"/>
                    </w:rPr>
                  </w:pPr>
                  <w:r>
                    <w:rPr>
                      <w:rFonts w:hint="eastAsia"/>
                      <w:sz w:val="20"/>
                      <w:u w:val="single" w:color="auto"/>
                    </w:rPr>
                    <w:t>－控除額　：　　　　　　　　　　　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200" w:firstLineChars="100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　収入年額：　　　　　　　　　　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260" w:lineRule="exac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8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　　収入月額：</w:t>
                  </w:r>
                  <w:r>
                    <w:rPr>
                      <w:rFonts w:hint="eastAsia"/>
                      <w:color w:val="FFFFFF"/>
                      <w:sz w:val="28"/>
                      <w:bdr w:val="single" w:color="auto" w:sz="4" w:space="0"/>
                    </w:rPr>
                    <w:t>・</w:t>
                  </w:r>
                  <w:r>
                    <w:rPr>
                      <w:rFonts w:hint="eastAsia"/>
                      <w:color w:val="FFFFFF"/>
                      <w:sz w:val="22"/>
                      <w:bdr w:val="single" w:color="auto" w:sz="4" w:space="0"/>
                    </w:rPr>
                    <w:t>・・・・・・・・</w:t>
                  </w:r>
                  <w:r>
                    <w:rPr>
                      <w:rFonts w:hint="default"/>
                      <w:color w:val="FFFFFF"/>
                      <w:sz w:val="22"/>
                      <w:bdr w:val="single" w:color="auto" w:sz="4" w:space="0"/>
                    </w:rPr>
                    <w:t xml:space="preserve"> 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260" w:lineRule="exac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４　　</w:t>
                  </w:r>
                  <w:r>
                    <w:rPr>
                      <w:rFonts w:hint="default"/>
                      <w:sz w:val="20"/>
                    </w:rPr>
                    <w:t xml:space="preserve">  </w:t>
                  </w:r>
                  <w:r>
                    <w:rPr>
                      <w:rFonts w:hint="eastAsia"/>
                      <w:sz w:val="20"/>
                    </w:rPr>
                    <w:t>　　　年度入居収入基準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1200" w:firstLineChars="600"/>
                    <w:textAlignment w:val="auto"/>
                    <w:rPr>
                      <w:rFonts w:hint="default"/>
                      <w:sz w:val="20"/>
                      <w:u w:val="single" w:color="auto"/>
                    </w:rPr>
                  </w:pPr>
                  <w:r>
                    <w:rPr>
                      <w:rFonts w:hint="eastAsia"/>
                      <w:sz w:val="20"/>
                      <w:u w:val="single" w:color="auto"/>
                    </w:rPr>
                    <w:t>　　　　　　　　　　　円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1200" w:firstLineChars="600"/>
                    <w:textAlignment w:val="auto"/>
                    <w:rPr>
                      <w:rFonts w:hint="default"/>
                      <w:sz w:val="20"/>
                      <w:u w:val="single" w:color="auto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５　入居収入基準　　適合　・　不適合</w:t>
                  </w:r>
                </w:p>
              </w:tc>
            </w:tr>
            <w:tr>
              <w:trPr>
                <w:cantSplit/>
                <w:trHeight w:val="2085" w:hRule="atLeast"/>
              </w:trPr>
              <w:tc>
                <w:tcPr>
                  <w:tcW w:w="5670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２　控除額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600" w:firstLineChars="300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基礎控除振替　　　　　円×　人＝</w:t>
                  </w: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400" w:firstLineChars="200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同居・扶養控除　　　　　円×　人＝</w:t>
                  </w: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200" w:firstLineChars="100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特定扶養親族控除　　　　　円×　人＝</w:t>
                  </w:r>
                </w:p>
                <w:p>
                  <w:pPr>
                    <w:pStyle w:val="0"/>
                    <w:tabs>
                      <w:tab w:val="right" w:leader="none" w:pos="2121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600" w:firstLineChars="300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老人扶養控除　　　　　円×　人＝</w:t>
                  </w: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200" w:firstLineChars="100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特別障害者控除額　　　　　円×　人＝</w:t>
                  </w:r>
                </w:p>
                <w:p>
                  <w:pPr>
                    <w:pStyle w:val="0"/>
                    <w:widowControl w:val="1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600" w:firstLineChars="300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障害者控除額　　　　　円×　人＝</w:t>
                  </w:r>
                </w:p>
                <w:p>
                  <w:pPr>
                    <w:pStyle w:val="0"/>
                    <w:tabs>
                      <w:tab w:val="right" w:leader="none" w:pos="2121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ind w:firstLine="400" w:firstLineChars="200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ひとり親控除額　　　　　円×　人＝</w:t>
                  </w:r>
                </w:p>
                <w:p>
                  <w:pPr>
                    <w:pStyle w:val="0"/>
                    <w:tabs>
                      <w:tab w:val="right" w:leader="none" w:pos="2121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eastAsia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　　　　　寡婦控除　　　　　円×　人＝</w:t>
                  </w:r>
                </w:p>
                <w:p>
                  <w:pPr>
                    <w:pStyle w:val="0"/>
                    <w:tabs>
                      <w:tab w:val="right" w:leader="none" w:pos="2121"/>
                    </w:tabs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　　　　　　　　　　　　　　　　　合計</w:t>
                  </w:r>
                </w:p>
              </w:tc>
              <w:tc>
                <w:tcPr>
                  <w:tcW w:w="3941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</w:p>
              </w:tc>
            </w:tr>
            <w:tr>
              <w:trPr>
                <w:cantSplit/>
                <w:trHeight w:val="555" w:hRule="atLeast"/>
              </w:trPr>
              <w:tc>
                <w:tcPr>
                  <w:tcW w:w="5670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39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00" w:lineRule="exact"/>
                    <w:textAlignment w:val="auto"/>
                    <w:rPr>
                      <w:rFonts w:hint="default"/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審査者：</w:t>
                  </w:r>
                  <w:r>
                    <w:rPr>
                      <w:rFonts w:hint="default"/>
                      <w:sz w:val="20"/>
                    </w:rPr>
                    <w:t xml:space="preserve"> </w:t>
                  </w:r>
                  <w:r>
                    <w:rPr>
                      <w:rFonts w:hint="eastAsia"/>
                      <w:sz w:val="20"/>
                    </w:rPr>
                    <w:t>　　　　　　　　　　　　　</w:t>
                  </w:r>
                </w:p>
              </w:tc>
            </w:tr>
            <w:tr>
              <w:trPr>
                <w:cantSplit/>
                <w:trHeight w:val="1134" w:hRule="atLeast"/>
              </w:trPr>
              <w:tc>
                <w:tcPr>
                  <w:tcW w:w="486" w:type="dxa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住宅の困窮状況</w:t>
                  </w:r>
                </w:p>
              </w:tc>
              <w:tc>
                <w:tcPr>
                  <w:tcW w:w="9125" w:type="dxa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firstLine="210" w:firstLine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次に掲げる住宅の困窮状況のうち、該当するものに「○」をつけてください。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１　保安上危険な住宅や衛生上有害な状態にある住宅に居住している。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２　他の世帯と同居しているため、著しく生活上の不便がある。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３　住宅がないため、親族と同居することができない。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４　住宅の規模、設備又は間取りと世帯構成との関係から衛生上、風紀上又は教育上不適切な居住状況にある。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５　自己の責めによらない理由で家主から立ち退きを要求され、適当な立ち退き先がない。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６　住宅がないため、勤務場所から著しく遠隔地に居住をしている。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７　収入に比べて著しく過大な家賃を支払っている。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８　結婚のため住宅を探している。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210" w:hanging="210" w:hangingChars="100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９　その他（具体的にお書きください。）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default"/>
                    </w:rPr>
                    <mc:AlternateContent>
                      <mc:Choice Requires="wps">
                        <w:drawing>
                          <wp:anchor distT="0" distB="0" distL="114300" distR="114300" simplePos="0" relativeHeight="2" behindDoc="0" locked="1" layoutInCell="1" hidden="0" allowOverlap="1">
                            <wp:simplePos x="0" y="0"/>
                            <wp:positionH relativeFrom="column">
                              <wp:posOffset>172720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5473700" cy="476250"/>
                            <wp:effectExtent l="635" t="635" r="29845" b="10795"/>
                            <wp:wrapNone/>
                            <wp:docPr id="1026" name="AutoShape 2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1026" name="AutoShape 2"/>
                                  <wps:cNvSpPr>
                                    <a:spLocks noChangeArrowheads="1"/>
                                  </wps:cNvSpPr>
                                  <wps:spPr>
                                    <a:xfrm>
                                      <a:off x="0" y="0"/>
                                      <a:ext cx="5473700" cy="476250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AutoShape 2" style="mso-position-vertical-relative:text;z-index:2;mso-wrap-distance-left:9pt;width:431pt;height:37.5pt;mso-position-horizontal-relative:text;position:absolute;margin-left:13.6pt;margin-top:2.2000000000000002pt;mso-wrap-distance-bottom:0pt;mso-wrap-distance-right:9pt;mso-wrap-distance-top:0pt;" o:spid="_x0000_s1026" o:allowincell="t" o:allowoverlap="t" filled="f" stroked="t" strokecolor="#000000" strokeweight="0.25pt" o:spt="185" type="#_x0000_t185" adj="3600">
                            <v:fill/>
                            <v:stroke filltype="solid"/>
                            <v:textbox style="layout-flow:horizontal;"/>
                            <v:imagedata o:title=""/>
                            <w10:wrap type="none" anchorx="text" anchory="text"/>
                            <w10:anchorlock/>
                          </v:shape>
                        </w:pict>
                      </mc:Fallback>
                    </mc:AlternateConten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1403" w:hRule="atLeast"/>
              </w:trPr>
              <w:tc>
                <w:tcPr>
                  <w:tcW w:w="486" w:type="dxa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ind w:left="113" w:right="113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現在の住宅の状況</w:t>
                  </w:r>
                </w:p>
              </w:tc>
              <w:tc>
                <w:tcPr>
                  <w:tcW w:w="912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現在居住している住宅の種類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１　借家　　２　同居　　３　貸間　　４　民間アパート　　５　賃貸マンション　　６　寮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７　持ち家</w:t>
                  </w:r>
                  <w:r>
                    <w:rPr>
                      <w:rFonts w:hint="default"/>
                    </w:rPr>
                    <w:t xml:space="preserve">  </w:t>
                  </w:r>
                  <w:r>
                    <w:rPr>
                      <w:rFonts w:hint="eastAsia"/>
                    </w:rPr>
                    <w:t>８　道営住宅（　　　　　　　団地）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９　道営以外の公営住宅（　　　　　　営）　　</w:t>
                  </w:r>
                  <w:r>
                    <w:rPr>
                      <w:rFonts w:hint="default"/>
                    </w:rPr>
                    <w:t>10</w:t>
                  </w:r>
                  <w:r>
                    <w:rPr>
                      <w:rFonts w:hint="eastAsia"/>
                    </w:rPr>
                    <w:t>　ＵＲ・公社等　　</w:t>
                  </w:r>
                  <w:r>
                    <w:rPr>
                      <w:rFonts w:hint="default"/>
                    </w:rPr>
                    <w:t>11</w:t>
                  </w:r>
                  <w:r>
                    <w:rPr>
                      <w:rFonts w:hint="eastAsia"/>
                    </w:rPr>
                    <w:t>　社宅　　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default"/>
                    </w:rPr>
                    <w:t>12</w:t>
                  </w:r>
                  <w:r>
                    <w:rPr>
                      <w:rFonts w:hint="eastAsia"/>
                    </w:rPr>
                    <w:t>　仮住居　　</w:t>
                  </w:r>
                  <w:r>
                    <w:rPr>
                      <w:rFonts w:hint="default"/>
                    </w:rPr>
                    <w:t>13</w:t>
                  </w:r>
                  <w:r>
                    <w:rPr>
                      <w:rFonts w:hint="eastAsia"/>
                    </w:rPr>
                    <w:t>　その他（　</w:t>
                  </w:r>
                  <w:r>
                    <w:rPr>
                      <w:rFonts w:hint="default"/>
                    </w:rPr>
                    <w:t xml:space="preserve">          </w:t>
                  </w:r>
                  <w:r>
                    <w:rPr>
                      <w:rFonts w:hint="eastAsia"/>
                    </w:rPr>
                    <w:t>　　　　　　　　</w:t>
                  </w:r>
                  <w:r>
                    <w:rPr>
                      <w:rFonts w:hint="default"/>
                    </w:rPr>
                    <w:t xml:space="preserve"> </w:t>
                  </w:r>
                  <w:r>
                    <w:rPr>
                      <w:rFonts w:hint="eastAsia"/>
                    </w:rPr>
                    <w:t>）</w:t>
                  </w:r>
                </w:p>
              </w:tc>
            </w:tr>
            <w:tr>
              <w:trPr>
                <w:cantSplit/>
              </w:trPr>
              <w:tc>
                <w:tcPr>
                  <w:tcW w:w="486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12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現在居住している住宅の間取り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60" w:lineRule="auto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</w:trPr>
              <w:tc>
                <w:tcPr>
                  <w:tcW w:w="486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12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現在居住している住宅の家賃等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60" w:lineRule="auto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674" w:hRule="atLeast"/>
              </w:trPr>
              <w:tc>
                <w:tcPr>
                  <w:tcW w:w="486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12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12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現在居住している世帯構成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spacing w:line="360" w:lineRule="auto"/>
                    <w:textAlignment w:val="auto"/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p>
            <w:pPr>
              <w:pStyle w:val="0"/>
              <w:wordWrap w:val="1"/>
              <w:autoSpaceDE w:val="1"/>
              <w:autoSpaceDN w:val="1"/>
              <w:adjustRightInd w:val="1"/>
              <w:ind w:firstLine="210" w:firstLineChars="1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上記のとおり市営住宅の入居の申込みをします。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ind w:firstLine="210" w:firstLineChars="1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この申込みについては、次のことを誓約します。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１　この申込書に記載した事項は、全て事実に相違ありません。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ind w:left="210" w:hanging="210" w:hangingChars="1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２　この申込書に偽りの事項があった場合は、市営住宅入居決定の取消しを受けても異議はありません。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ind w:left="210" w:hanging="210" w:hangingChars="1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３　この申込書に記入した住宅状況について事実調査をする場合は、その調査を妨げ、又は拒否しません。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ind w:left="149" w:hanging="149" w:hangingChars="71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４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申込者及び申込者と現に同居し、又は同居しようとする親族は、暴力団員による不当な行為の防止等に関する法律第２条第６号に規定する暴力団員ではありません。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p>
            <w:pPr>
              <w:pStyle w:val="0"/>
              <w:wordWrap w:val="1"/>
              <w:autoSpaceDE w:val="1"/>
              <w:autoSpaceDN w:val="1"/>
              <w:adjustRightInd w:val="1"/>
              <w:ind w:left="149" w:hanging="149" w:hangingChars="71"/>
              <w:textAlignment w:val="auto"/>
              <w:rPr>
                <w:rFonts w:hint="default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jc w:val="right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  <w:r>
              <w:rPr>
                <w:rFonts w:hint="default"/>
              </w:rPr>
              <w:t xml:space="preserve">  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p>
            <w:pPr>
              <w:pStyle w:val="0"/>
              <w:wordWrap w:val="1"/>
              <w:autoSpaceDE w:val="1"/>
              <w:autoSpaceDN w:val="1"/>
              <w:adjustRightInd w:val="1"/>
              <w:ind w:firstLine="210" w:firstLineChars="1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（宛先）　江別市長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jc w:val="right"/>
              <w:textAlignment w:val="auto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申込者氏名</w:t>
            </w:r>
            <w:r>
              <w:rPr>
                <w:rFonts w:hint="default"/>
                <w:u w:val="single" w:color="auto"/>
              </w:rPr>
              <w:t xml:space="preserve">                             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 xml:space="preserve">  </w:t>
            </w:r>
          </w:p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  <w:p>
            <w:pPr>
              <w:pStyle w:val="0"/>
              <w:wordWrap w:val="1"/>
              <w:autoSpaceDE w:val="1"/>
              <w:autoSpaceDN w:val="1"/>
              <w:adjustRightInd w:val="1"/>
              <w:ind w:firstLine="420" w:firstLineChars="200"/>
              <w:textAlignment w:val="auto"/>
              <w:rPr>
                <w:rFonts w:hint="default"/>
              </w:rPr>
            </w:pPr>
            <w:r>
              <w:rPr>
                <w:rFonts w:hint="eastAsia"/>
              </w:rPr>
              <w:t>＜処理欄＞　※この欄は記入しないでください。</w:t>
            </w:r>
          </w:p>
          <w:tbl>
            <w:tblPr>
              <w:tblStyle w:val="11"/>
              <w:tblW w:w="9529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4954"/>
              <w:gridCol w:w="928"/>
              <w:gridCol w:w="2405"/>
              <w:gridCol w:w="1242"/>
            </w:tblGrid>
            <w:tr>
              <w:trPr>
                <w:cantSplit/>
                <w:trHeight w:val="680" w:hRule="exact"/>
              </w:trPr>
              <w:tc>
                <w:tcPr>
                  <w:tcW w:w="5009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20"/>
                    </w:rPr>
                    <w:t>【抽選番号】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  <w:sz w:val="18"/>
                    </w:rPr>
                    <w:t>年数による番号</w:t>
                  </w:r>
                </w:p>
                <w:tbl>
                  <w:tblPr>
                    <w:tblStyle w:val="23"/>
                    <w:tblW w:w="4746" w:type="dxa"/>
                    <w:tblInd w:w="0" w:type="dxa"/>
                    <w:tblLayout w:type="fixed"/>
                    <w:tblLook w:firstRow="1" w:lastRow="0" w:firstColumn="1" w:lastColumn="0" w:noHBand="0" w:noVBand="1" w:val="04A0"/>
                  </w:tblPr>
                  <w:tblGrid>
                    <w:gridCol w:w="949"/>
                    <w:gridCol w:w="950"/>
                    <w:gridCol w:w="949"/>
                    <w:gridCol w:w="949"/>
                    <w:gridCol w:w="949"/>
                  </w:tblGrid>
                  <w:tr>
                    <w:trPr/>
                    <w:tc>
                      <w:tcPr>
                        <w:tcW w:w="95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</w:tr>
                  <w:tr>
                    <w:trPr/>
                    <w:tc>
                      <w:tcPr>
                        <w:tcW w:w="95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95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</w:tr>
                </w:tbl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20"/>
                    </w:rPr>
                  </w:pP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世帯状況による番号</w:t>
                  </w:r>
                </w:p>
                <w:tbl>
                  <w:tblPr>
                    <w:tblStyle w:val="23"/>
                    <w:tblW w:w="4746" w:type="dxa"/>
                    <w:tblInd w:w="0" w:type="dxa"/>
                    <w:tblLayout w:type="fixed"/>
                    <w:tblLook w:firstRow="1" w:lastRow="0" w:firstColumn="1" w:lastColumn="0" w:noHBand="0" w:noVBand="1" w:val="04A0"/>
                  </w:tblPr>
                  <w:tblGrid>
                    <w:gridCol w:w="791"/>
                    <w:gridCol w:w="791"/>
                    <w:gridCol w:w="791"/>
                    <w:gridCol w:w="791"/>
                    <w:gridCol w:w="791"/>
                    <w:gridCol w:w="791"/>
                  </w:tblGrid>
                  <w:tr>
                    <w:trPr/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  <w:tc>
                      <w:tcPr>
                        <w:tcW w:w="796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wordWrap w:val="1"/>
                          <w:autoSpaceDE w:val="1"/>
                          <w:autoSpaceDN w:val="1"/>
                          <w:adjustRightInd w:val="1"/>
                          <w:jc w:val="left"/>
                          <w:textAlignment w:val="auto"/>
                          <w:rPr>
                            <w:rFonts w:hint="default"/>
                          </w:rPr>
                        </w:pPr>
                      </w:p>
                    </w:tc>
                  </w:tr>
                </w:tbl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left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当落</w:t>
                  </w:r>
                </w:p>
              </w:tc>
              <w:tc>
                <w:tcPr>
                  <w:tcW w:w="2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当選　・　落選</w:t>
                  </w:r>
                </w:p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（補欠第　　　　位）</w:t>
                  </w:r>
                </w:p>
              </w:tc>
              <w:tc>
                <w:tcPr>
                  <w:tcW w:w="12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受付印</w:t>
                  </w:r>
                </w:p>
              </w:tc>
            </w:tr>
            <w:tr>
              <w:trPr>
                <w:cantSplit/>
                <w:trHeight w:val="680" w:hRule="exact"/>
              </w:trPr>
              <w:tc>
                <w:tcPr>
                  <w:tcW w:w="500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団地</w:t>
                  </w:r>
                </w:p>
              </w:tc>
              <w:tc>
                <w:tcPr>
                  <w:tcW w:w="2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5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680" w:hRule="exact"/>
              </w:trPr>
              <w:tc>
                <w:tcPr>
                  <w:tcW w:w="5009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9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住戸</w:t>
                  </w:r>
                </w:p>
              </w:tc>
              <w:tc>
                <w:tcPr>
                  <w:tcW w:w="24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textAlignment w:val="auto"/>
                    <w:rPr>
                      <w:rFonts w:hint="default"/>
                    </w:rPr>
                  </w:pPr>
                </w:p>
              </w:tc>
              <w:tc>
                <w:tcPr>
                  <w:tcW w:w="125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wordWrap w:val="1"/>
                    <w:autoSpaceDE w:val="1"/>
                    <w:autoSpaceDN w:val="1"/>
                    <w:adjustRightInd w:val="1"/>
                    <w:jc w:val="center"/>
                    <w:textAlignment w:val="auto"/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wordWrap w:val="1"/>
              <w:autoSpaceDE w:val="1"/>
              <w:autoSpaceDN w:val="1"/>
              <w:adjustRightInd w:val="1"/>
              <w:textAlignment w:val="auto"/>
              <w:rPr>
                <w:rFonts w:hint="default"/>
              </w:rPr>
            </w:pPr>
          </w:p>
        </w:tc>
      </w:tr>
    </w:tbl>
    <w:p>
      <w:pPr>
        <w:pStyle w:val="0"/>
        <w:jc w:val="center"/>
        <w:rPr>
          <w:rFonts w:hint="default"/>
        </w:rPr>
      </w:pPr>
    </w:p>
    <w:sectPr>
      <w:type w:val="continuous"/>
      <w:pgSz w:w="11906" w:h="16838"/>
      <w:pgMar w:top="993" w:right="1134" w:bottom="567" w:left="1134" w:header="301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ｽﾀｲﾙ1"/>
    <w:basedOn w:val="0"/>
    <w:next w:val="20"/>
    <w:link w:val="0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2</Pages>
  <Words>4</Words>
  <Characters>1229</Characters>
  <Application>JUST Note</Application>
  <Lines>330</Lines>
  <Paragraphs>125</Paragraphs>
  <Company>江別市</Company>
  <CharactersWithSpaces>1583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永利 隼</dc:creator>
  <cp:lastModifiedBy>花井 修平</cp:lastModifiedBy>
  <cp:lastPrinted>2026-01-30T02:58:17Z</cp:lastPrinted>
  <dcterms:created xsi:type="dcterms:W3CDTF">2025-12-15T02:36:00Z</dcterms:created>
  <dcterms:modified xsi:type="dcterms:W3CDTF">2026-01-30T02:57:43Z</dcterms:modified>
  <cp:revision>0</cp:revision>
</cp:coreProperties>
</file>