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11" w:rsidRDefault="004A4F49">
      <w:pPr>
        <w:wordWrap w:val="0"/>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sz w:val="22"/>
        </w:rPr>
        <w:t>５</w:t>
      </w:r>
      <w:r>
        <w:rPr>
          <w:rFonts w:ascii="ＭＳ 明朝" w:eastAsia="ＭＳ 明朝" w:hAnsi="ＭＳ 明朝" w:hint="eastAsia"/>
          <w:sz w:val="22"/>
        </w:rPr>
        <w:t>号様式（第６条関係）</w:t>
      </w: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4A4F49">
      <w:pPr>
        <w:ind w:left="200" w:hanging="200"/>
        <w:jc w:val="center"/>
        <w:rPr>
          <w:rFonts w:ascii="ＭＳ 明朝" w:eastAsia="ＭＳ 明朝" w:hAnsi="ＭＳ 明朝"/>
          <w:sz w:val="32"/>
        </w:rPr>
      </w:pPr>
      <w:r>
        <w:rPr>
          <w:rFonts w:ascii="ＭＳ 明朝" w:eastAsia="ＭＳ 明朝" w:hAnsi="ＭＳ 明朝" w:hint="eastAsia"/>
          <w:sz w:val="32"/>
        </w:rPr>
        <w:t>誓約書</w:t>
      </w:r>
    </w:p>
    <w:p w:rsidR="00781B11" w:rsidRDefault="00781B11">
      <w:pPr>
        <w:rPr>
          <w:rFonts w:ascii="ＭＳ 明朝" w:eastAsia="ＭＳ 明朝" w:hAnsi="ＭＳ 明朝"/>
        </w:rPr>
      </w:pPr>
    </w:p>
    <w:p w:rsidR="00781B11" w:rsidRDefault="004A4F49">
      <w:pPr>
        <w:ind w:firstLineChars="100" w:firstLine="219"/>
        <w:rPr>
          <w:rFonts w:ascii="ＭＳ 明朝" w:eastAsia="ＭＳ 明朝" w:hAnsi="ＭＳ 明朝"/>
        </w:rPr>
      </w:pPr>
      <w:r>
        <w:rPr>
          <w:rFonts w:ascii="ＭＳ 明朝" w:eastAsia="ＭＳ 明朝" w:hAnsi="ＭＳ 明朝" w:hint="eastAsia"/>
        </w:rPr>
        <w:t>奨励金等の交付決定を受けるに当たり、江別市介護人材確保定着支援事業奨励金等交付要綱の規定を遵守し、申請内容は事実に相違ありません。</w:t>
      </w:r>
    </w:p>
    <w:p w:rsidR="00781B11" w:rsidRDefault="004A4F49">
      <w:pPr>
        <w:ind w:firstLineChars="100" w:firstLine="219"/>
        <w:rPr>
          <w:rFonts w:ascii="ＭＳ 明朝" w:eastAsia="ＭＳ 明朝" w:hAnsi="ＭＳ 明朝"/>
        </w:rPr>
      </w:pPr>
      <w:r>
        <w:rPr>
          <w:rFonts w:ascii="ＭＳ 明朝" w:eastAsia="ＭＳ 明朝" w:hAnsi="ＭＳ 明朝" w:hint="eastAsia"/>
        </w:rPr>
        <w:t>なお、同要綱第１３条第１項に掲げる規定に該当したときは、同条の規定に従い、既に交付を受けた奨励金等を返還します。</w:t>
      </w:r>
    </w:p>
    <w:p w:rsidR="00781B11" w:rsidRDefault="004A4F49">
      <w:pPr>
        <w:ind w:firstLineChars="100" w:firstLine="219"/>
        <w:rPr>
          <w:rFonts w:ascii="ＭＳ 明朝" w:eastAsia="ＭＳ 明朝" w:hAnsi="ＭＳ 明朝"/>
        </w:rPr>
      </w:pPr>
      <w:r>
        <w:rPr>
          <w:rFonts w:ascii="ＭＳ 明朝" w:eastAsia="ＭＳ 明朝" w:hAnsi="ＭＳ 明朝" w:hint="eastAsia"/>
        </w:rPr>
        <w:t>また、これにより生じた損害については、当方が一切の責任を負うものとし、異議は申し立てません。</w:t>
      </w:r>
    </w:p>
    <w:p w:rsidR="00781B11" w:rsidRDefault="00781B11">
      <w:pPr>
        <w:rPr>
          <w:rFonts w:ascii="ＭＳ 明朝" w:eastAsia="ＭＳ 明朝" w:hAnsi="ＭＳ 明朝"/>
        </w:rPr>
      </w:pPr>
    </w:p>
    <w:p w:rsidR="00781B11" w:rsidRDefault="00781B11">
      <w:pPr>
        <w:rPr>
          <w:rFonts w:ascii="ＭＳ 明朝" w:eastAsia="ＭＳ 明朝" w:hAnsi="ＭＳ 明朝"/>
        </w:rPr>
      </w:pPr>
    </w:p>
    <w:p w:rsidR="00781B11" w:rsidRDefault="004A4F49">
      <w:pPr>
        <w:ind w:firstLineChars="600" w:firstLine="1314"/>
        <w:jc w:val="left"/>
        <w:rPr>
          <w:rFonts w:ascii="ＭＳ 明朝" w:eastAsia="ＭＳ 明朝" w:hAnsi="ＭＳ 明朝"/>
        </w:rPr>
      </w:pPr>
      <w:r>
        <w:rPr>
          <w:rFonts w:ascii="ＭＳ 明朝" w:eastAsia="ＭＳ 明朝" w:hAnsi="ＭＳ 明朝" w:hint="eastAsia"/>
        </w:rPr>
        <w:t xml:space="preserve">　　年　　月　　日</w:t>
      </w:r>
    </w:p>
    <w:p w:rsidR="00781B11" w:rsidRDefault="00781B11">
      <w:pPr>
        <w:ind w:left="200" w:hanging="200"/>
        <w:rPr>
          <w:rFonts w:ascii="ＭＳ 明朝" w:eastAsia="ＭＳ 明朝" w:hAnsi="ＭＳ 明朝"/>
        </w:rPr>
      </w:pPr>
    </w:p>
    <w:p w:rsidR="00781B11" w:rsidRDefault="004A4F49">
      <w:pPr>
        <w:ind w:left="200" w:hanging="200"/>
        <w:rPr>
          <w:rFonts w:ascii="ＭＳ 明朝" w:eastAsia="ＭＳ 明朝" w:hAnsi="ＭＳ 明朝"/>
        </w:rPr>
      </w:pPr>
      <w:r>
        <w:rPr>
          <w:rFonts w:ascii="ＭＳ 明朝" w:eastAsia="ＭＳ 明朝" w:hAnsi="ＭＳ 明朝" w:hint="eastAsia"/>
        </w:rPr>
        <w:t xml:space="preserve">　　　　　　　　　　　　　　　　　　　　住　所</w:t>
      </w:r>
      <w:r w:rsidR="005B1C2D">
        <w:rPr>
          <w:rFonts w:ascii="ＭＳ 明朝" w:eastAsia="ＭＳ 明朝" w:hAnsi="ＭＳ 明朝" w:hint="eastAsia"/>
        </w:rPr>
        <w:t xml:space="preserve">　</w:t>
      </w:r>
    </w:p>
    <w:p w:rsidR="00781B11" w:rsidRDefault="004A4F49">
      <w:pPr>
        <w:ind w:left="200" w:hanging="200"/>
        <w:rPr>
          <w:rFonts w:ascii="ＭＳ 明朝" w:eastAsia="ＭＳ 明朝" w:hAnsi="ＭＳ 明朝"/>
        </w:rPr>
      </w:pPr>
      <w:r>
        <w:rPr>
          <w:rFonts w:ascii="ＭＳ 明朝" w:eastAsia="ＭＳ 明朝" w:hAnsi="ＭＳ 明朝" w:hint="eastAsia"/>
        </w:rPr>
        <w:t xml:space="preserve">　　　　　　　　　　　　　　　　申請者　法人名</w:t>
      </w:r>
    </w:p>
    <w:p w:rsidR="00781B11" w:rsidRDefault="004A4F49">
      <w:pPr>
        <w:ind w:left="200" w:hanging="200"/>
        <w:rPr>
          <w:rFonts w:ascii="ＭＳ 明朝" w:eastAsia="ＭＳ 明朝" w:hAnsi="ＭＳ 明朝"/>
        </w:rPr>
      </w:pPr>
      <w:r>
        <w:rPr>
          <w:rFonts w:ascii="ＭＳ 明朝" w:eastAsia="ＭＳ 明朝" w:hAnsi="ＭＳ 明朝" w:hint="eastAsia"/>
        </w:rPr>
        <w:t xml:space="preserve">　　　　　　　　　　　　　　　　　　　　代表者　　　　　　　　　　　　　　　㊞</w:t>
      </w: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4A4F49">
      <w:pPr>
        <w:ind w:firstLineChars="100" w:firstLine="219"/>
        <w:rPr>
          <w:rFonts w:ascii="ＭＳ 明朝" w:eastAsia="ＭＳ 明朝" w:hAnsi="ＭＳ 明朝"/>
        </w:rPr>
      </w:pPr>
      <w:r>
        <w:rPr>
          <w:rFonts w:ascii="ＭＳ 明朝" w:eastAsia="ＭＳ 明朝" w:hAnsi="ＭＳ 明朝" w:hint="eastAsia"/>
        </w:rPr>
        <w:t>（宛先）江別市長</w:t>
      </w:r>
    </w:p>
    <w:p w:rsidR="00781B11" w:rsidRDefault="004A4F49">
      <w:pPr>
        <w:widowControl/>
        <w:jc w:val="left"/>
        <w:rPr>
          <w:rFonts w:ascii="ＭＳ 明朝" w:eastAsia="ＭＳ 明朝" w:hAnsi="ＭＳ 明朝"/>
        </w:rPr>
      </w:pPr>
      <w:r>
        <w:rPr>
          <w:rFonts w:ascii="ＭＳ 明朝" w:eastAsia="ＭＳ 明朝" w:hAnsi="ＭＳ 明朝"/>
        </w:rPr>
        <w:br w:type="page"/>
      </w:r>
    </w:p>
    <w:p w:rsidR="00781B11" w:rsidRDefault="004A4F49">
      <w:pPr>
        <w:wordWrap w:val="0"/>
        <w:rPr>
          <w:rFonts w:ascii="ＭＳ 明朝" w:eastAsia="ＭＳ 明朝" w:hAnsi="ＭＳ 明朝"/>
          <w:sz w:val="22"/>
        </w:rPr>
      </w:pPr>
      <w:r>
        <w:rPr>
          <w:rFonts w:ascii="ＭＳ 明朝" w:hAnsi="ＭＳ 明朝"/>
          <w:noProof/>
          <w:sz w:val="22"/>
        </w:rPr>
        <w:lastRenderedPageBreak/>
        <mc:AlternateContent>
          <mc:Choice Requires="wps">
            <w:drawing>
              <wp:anchor distT="0" distB="0" distL="114300" distR="114300" simplePos="0" relativeHeight="2" behindDoc="0" locked="0" layoutInCell="1" hidden="0" allowOverlap="1">
                <wp:simplePos x="0" y="0"/>
                <wp:positionH relativeFrom="column">
                  <wp:posOffset>4957445</wp:posOffset>
                </wp:positionH>
                <wp:positionV relativeFrom="paragraph">
                  <wp:posOffset>13970</wp:posOffset>
                </wp:positionV>
                <wp:extent cx="819150" cy="31432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19150" cy="314325"/>
                        </a:xfrm>
                        <a:prstGeom prst="rect">
                          <a:avLst/>
                        </a:prstGeom>
                        <a:solidFill>
                          <a:srgbClr val="FFFFFF"/>
                        </a:solidFill>
                        <a:ln w="19050">
                          <a:solidFill>
                            <a:srgbClr val="FF0000"/>
                          </a:solidFill>
                          <a:miter lim="800000"/>
                          <a:headEnd/>
                          <a:tailEnd/>
                        </a:ln>
                      </wps:spPr>
                      <wps:txbx>
                        <w:txbxContent>
                          <w:p w:rsidR="00781B11" w:rsidRDefault="004A4F49">
                            <w:pPr>
                              <w:jc w:val="center"/>
                              <w:rPr>
                                <w:rFonts w:asciiTheme="majorEastAsia" w:eastAsiaTheme="majorEastAsia" w:hAnsiTheme="majorEastAsia"/>
                                <w:b/>
                                <w:color w:val="FF0000"/>
                              </w:rPr>
                            </w:pPr>
                            <w:r>
                              <w:rPr>
                                <w:rFonts w:asciiTheme="majorEastAsia" w:eastAsiaTheme="majorEastAsia" w:hAnsiTheme="majorEastAsia" w:hint="eastAsia"/>
                                <w:b/>
                                <w:color w:val="FF0000"/>
                              </w:rPr>
                              <w:t>記載例</w:t>
                            </w:r>
                          </w:p>
                        </w:txbxContent>
                      </wps:txbx>
                      <wps:bodyPr rot="0" vertOverflow="overflow" horzOverflow="overflow" wrap="square" anchor="t" anchorCtr="0"/>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style="mso-position-vertical-relative:text;z-index:2;mso-wrap-distance-left:9pt;width:64.5pt;height:24.75pt;mso-position-horizontal-relative:text;position:absolute;margin-left:390.35pt;margin-top:1.1000000000000001pt;mso-wrap-distance-bottom:0pt;mso-wrap-distance-right:9pt;mso-wrap-distance-top:0pt;v-text-anchor:top;" o:spid="_x0000_s1026" o:allowincell="t" o:allowoverlap="t" filled="t" fillcolor="#ffffff" stroked="t" strokecolor="#ff0000" strokeweight="1.5pt" o:spt="202" type="#_x0000_t202">
                <v:fill/>
                <v:stroke miterlimit="8" filltype="solid"/>
                <v:textbox style="layout-flow:horizontal;" inset="2.5399999999999996mm,1.2699999999999998mm,2.5399999999999996mm,1.2699999999999998mm">
                  <w:txbxContent>
                    <w:p>
                      <w:pPr>
                        <w:pStyle w:val="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記載例</w:t>
                      </w:r>
                    </w:p>
                  </w:txbxContent>
                </v:textbox>
                <v:imagedata o:title=""/>
                <w10:wrap type="none" anchorx="text" anchory="text"/>
              </v:shape>
            </w:pict>
          </mc:Fallback>
        </mc:AlternateContent>
      </w:r>
      <w:r>
        <w:rPr>
          <w:rFonts w:ascii="ＭＳ 明朝" w:eastAsia="ＭＳ 明朝" w:hAnsi="ＭＳ 明朝" w:hint="eastAsia"/>
          <w:sz w:val="22"/>
        </w:rPr>
        <w:t>第</w:t>
      </w:r>
      <w:r>
        <w:rPr>
          <w:rFonts w:ascii="ＭＳ 明朝" w:eastAsia="ＭＳ 明朝" w:hAnsi="ＭＳ 明朝"/>
          <w:sz w:val="22"/>
        </w:rPr>
        <w:t>５</w:t>
      </w:r>
      <w:r>
        <w:rPr>
          <w:rFonts w:ascii="ＭＳ 明朝" w:eastAsia="ＭＳ 明朝" w:hAnsi="ＭＳ 明朝" w:hint="eastAsia"/>
          <w:sz w:val="22"/>
        </w:rPr>
        <w:t>号</w:t>
      </w:r>
      <w:r w:rsidR="000778C7">
        <w:rPr>
          <w:rFonts w:ascii="ＭＳ 明朝" w:eastAsia="ＭＳ 明朝" w:hAnsi="ＭＳ 明朝" w:hint="eastAsia"/>
          <w:sz w:val="22"/>
        </w:rPr>
        <w:t>様式</w:t>
      </w:r>
      <w:r>
        <w:rPr>
          <w:rFonts w:ascii="ＭＳ 明朝" w:eastAsia="ＭＳ 明朝" w:hAnsi="ＭＳ 明朝"/>
          <w:sz w:val="22"/>
        </w:rPr>
        <w:t xml:space="preserve"> (</w:t>
      </w:r>
      <w:r>
        <w:rPr>
          <w:rFonts w:ascii="ＭＳ 明朝" w:eastAsia="ＭＳ 明朝" w:hAnsi="ＭＳ 明朝" w:hint="eastAsia"/>
          <w:sz w:val="22"/>
        </w:rPr>
        <w:t>第６条関係</w:t>
      </w:r>
      <w:r>
        <w:rPr>
          <w:rFonts w:ascii="ＭＳ 明朝" w:eastAsia="ＭＳ 明朝" w:hAnsi="ＭＳ 明朝"/>
          <w:sz w:val="22"/>
        </w:rPr>
        <w:t>)</w:t>
      </w: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4A4F49">
      <w:pPr>
        <w:ind w:left="200" w:hanging="200"/>
        <w:jc w:val="center"/>
        <w:rPr>
          <w:rFonts w:ascii="ＭＳ 明朝" w:eastAsia="ＭＳ 明朝" w:hAnsi="ＭＳ 明朝"/>
          <w:sz w:val="32"/>
        </w:rPr>
      </w:pPr>
      <w:bookmarkStart w:id="0" w:name="_GoBack"/>
      <w:bookmarkEnd w:id="0"/>
      <w:r>
        <w:rPr>
          <w:rFonts w:ascii="ＭＳ 明朝" w:eastAsia="ＭＳ 明朝" w:hAnsi="ＭＳ 明朝" w:hint="eastAsia"/>
          <w:sz w:val="32"/>
        </w:rPr>
        <w:t>誓約書</w:t>
      </w:r>
    </w:p>
    <w:p w:rsidR="00781B11" w:rsidRDefault="00781B11">
      <w:pPr>
        <w:rPr>
          <w:rFonts w:ascii="ＭＳ 明朝" w:eastAsia="ＭＳ 明朝" w:hAnsi="ＭＳ 明朝"/>
        </w:rPr>
      </w:pPr>
    </w:p>
    <w:p w:rsidR="00781B11" w:rsidRDefault="004A4F49">
      <w:pPr>
        <w:ind w:firstLineChars="100" w:firstLine="219"/>
        <w:rPr>
          <w:rFonts w:ascii="ＭＳ 明朝" w:eastAsia="ＭＳ 明朝" w:hAnsi="ＭＳ 明朝"/>
        </w:rPr>
      </w:pPr>
      <w:r>
        <w:rPr>
          <w:rFonts w:ascii="ＭＳ 明朝" w:eastAsia="ＭＳ 明朝" w:hAnsi="ＭＳ 明朝" w:hint="eastAsia"/>
        </w:rPr>
        <w:t>奨励金等の交付決定を受けるに当たり、江別市介護人材確保定着支援事業奨励金等交付要綱の規定を遵守し、申請内容は事実に相違ありません。</w:t>
      </w:r>
    </w:p>
    <w:p w:rsidR="00781B11" w:rsidRDefault="004A4F49">
      <w:pPr>
        <w:ind w:firstLineChars="100" w:firstLine="219"/>
        <w:rPr>
          <w:rFonts w:ascii="ＭＳ 明朝" w:eastAsia="ＭＳ 明朝" w:hAnsi="ＭＳ 明朝"/>
        </w:rPr>
      </w:pPr>
      <w:r>
        <w:rPr>
          <w:rFonts w:ascii="ＭＳ 明朝" w:eastAsia="ＭＳ 明朝" w:hAnsi="ＭＳ 明朝" w:hint="eastAsia"/>
        </w:rPr>
        <w:t>なお、同要綱第１３条第１項に掲げる規定に該当したときは、同条の規定に従い、既に交付を受けた奨励金等を返還します。</w:t>
      </w:r>
    </w:p>
    <w:p w:rsidR="00781B11" w:rsidRDefault="004A4F49">
      <w:pPr>
        <w:ind w:firstLineChars="100" w:firstLine="219"/>
        <w:rPr>
          <w:rFonts w:ascii="ＭＳ 明朝" w:eastAsia="ＭＳ 明朝" w:hAnsi="ＭＳ 明朝"/>
        </w:rPr>
      </w:pPr>
      <w:r>
        <w:rPr>
          <w:rFonts w:ascii="ＭＳ 明朝" w:eastAsia="ＭＳ 明朝" w:hAnsi="ＭＳ 明朝" w:hint="eastAsia"/>
        </w:rPr>
        <w:t>また、これにより生じた損害については、当方が一切の責任を負うものとし、異議は申し立てません。</w:t>
      </w:r>
    </w:p>
    <w:p w:rsidR="00781B11" w:rsidRDefault="00781B11">
      <w:pPr>
        <w:rPr>
          <w:rFonts w:ascii="ＭＳ 明朝" w:eastAsia="ＭＳ 明朝" w:hAnsi="ＭＳ 明朝"/>
        </w:rPr>
      </w:pPr>
    </w:p>
    <w:p w:rsidR="00781B11" w:rsidRDefault="00781B11">
      <w:pPr>
        <w:rPr>
          <w:rFonts w:ascii="ＭＳ 明朝" w:eastAsia="ＭＳ 明朝" w:hAnsi="ＭＳ 明朝"/>
        </w:rPr>
      </w:pPr>
    </w:p>
    <w:p w:rsidR="00781B11" w:rsidRDefault="004A4F49">
      <w:pPr>
        <w:ind w:firstLineChars="600" w:firstLine="1314"/>
        <w:jc w:val="left"/>
        <w:rPr>
          <w:rFonts w:ascii="ＭＳ 明朝" w:eastAsia="ＭＳ 明朝" w:hAnsi="ＭＳ 明朝"/>
        </w:rPr>
      </w:pPr>
      <w:r>
        <w:rPr>
          <w:rFonts w:ascii="ＭＳ 明朝" w:eastAsia="ＭＳ 明朝" w:hAnsi="ＭＳ 明朝" w:hint="eastAsia"/>
          <w:color w:val="FF0000"/>
        </w:rPr>
        <w:t>令和　×</w:t>
      </w:r>
      <w:r>
        <w:rPr>
          <w:rFonts w:ascii="ＭＳ 明朝" w:eastAsia="ＭＳ 明朝" w:hAnsi="ＭＳ 明朝" w:hint="eastAsia"/>
        </w:rPr>
        <w:t xml:space="preserve">年　</w:t>
      </w:r>
      <w:r>
        <w:rPr>
          <w:rFonts w:ascii="ＭＳ 明朝" w:eastAsia="ＭＳ 明朝" w:hAnsi="ＭＳ 明朝" w:hint="eastAsia"/>
          <w:color w:val="FF0000"/>
        </w:rPr>
        <w:t>×</w:t>
      </w:r>
      <w:r>
        <w:rPr>
          <w:rFonts w:ascii="ＭＳ 明朝" w:eastAsia="ＭＳ 明朝" w:hAnsi="ＭＳ 明朝" w:hint="eastAsia"/>
        </w:rPr>
        <w:t xml:space="preserve">月　</w:t>
      </w:r>
      <w:r>
        <w:rPr>
          <w:rFonts w:ascii="ＭＳ 明朝" w:eastAsia="ＭＳ 明朝" w:hAnsi="ＭＳ 明朝" w:hint="eastAsia"/>
          <w:color w:val="FF0000"/>
        </w:rPr>
        <w:t>×</w:t>
      </w:r>
      <w:r>
        <w:rPr>
          <w:rFonts w:ascii="ＭＳ 明朝" w:eastAsia="ＭＳ 明朝" w:hAnsi="ＭＳ 明朝" w:hint="eastAsia"/>
        </w:rPr>
        <w:t>日</w:t>
      </w:r>
    </w:p>
    <w:p w:rsidR="00781B11" w:rsidRDefault="00781B11">
      <w:pPr>
        <w:ind w:left="200" w:hanging="200"/>
        <w:rPr>
          <w:rFonts w:ascii="ＭＳ 明朝" w:eastAsia="ＭＳ 明朝" w:hAnsi="ＭＳ 明朝"/>
        </w:rPr>
      </w:pPr>
    </w:p>
    <w:p w:rsidR="00781B11" w:rsidRDefault="004A4F49">
      <w:pPr>
        <w:ind w:left="200" w:hanging="20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江別市○○町１番地１</w:t>
      </w:r>
    </w:p>
    <w:p w:rsidR="00781B11" w:rsidRDefault="004A4F49">
      <w:pPr>
        <w:ind w:left="200" w:hanging="20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社会福祉法人○○○○○</w:t>
      </w:r>
    </w:p>
    <w:p w:rsidR="00781B11" w:rsidRDefault="004A4F49">
      <w:pPr>
        <w:ind w:left="200" w:hanging="20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FF0000"/>
        </w:rPr>
        <w:t>理事長　○○　○○</w:t>
      </w:r>
      <w:r>
        <w:rPr>
          <w:rFonts w:ascii="ＭＳ 明朝" w:eastAsia="ＭＳ 明朝" w:hAnsi="ＭＳ 明朝" w:hint="eastAsia"/>
        </w:rPr>
        <w:t xml:space="preserve">　　　　　　　　　　㊞</w:t>
      </w: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781B11">
      <w:pPr>
        <w:ind w:left="200" w:hanging="200"/>
        <w:rPr>
          <w:rFonts w:ascii="ＭＳ 明朝" w:eastAsia="ＭＳ 明朝" w:hAnsi="ＭＳ 明朝"/>
        </w:rPr>
      </w:pPr>
    </w:p>
    <w:p w:rsidR="00781B11" w:rsidRDefault="004A4F49">
      <w:pPr>
        <w:ind w:firstLineChars="100" w:firstLine="219"/>
        <w:rPr>
          <w:rFonts w:ascii="ＭＳ 明朝" w:eastAsia="ＭＳ 明朝" w:hAnsi="ＭＳ 明朝"/>
          <w:color w:val="FF0000"/>
        </w:rPr>
      </w:pPr>
      <w:r>
        <w:rPr>
          <w:rFonts w:ascii="ＭＳ 明朝" w:eastAsia="ＭＳ 明朝" w:hAnsi="ＭＳ 明朝" w:hint="eastAsia"/>
        </w:rPr>
        <w:t xml:space="preserve">江別市長　</w:t>
      </w:r>
      <w:r>
        <w:rPr>
          <w:rFonts w:ascii="ＭＳ 明朝" w:eastAsia="ＭＳ 明朝" w:hAnsi="ＭＳ 明朝" w:hint="eastAsia"/>
          <w:color w:val="FF0000"/>
        </w:rPr>
        <w:t xml:space="preserve">後藤　好人　</w:t>
      </w:r>
    </w:p>
    <w:p w:rsidR="00781B11" w:rsidRDefault="00781B11">
      <w:pPr>
        <w:widowControl/>
        <w:jc w:val="left"/>
        <w:rPr>
          <w:rFonts w:ascii="HG丸ｺﾞｼｯｸM-PRO" w:eastAsia="HG丸ｺﾞｼｯｸM-PRO" w:hAnsi="HG丸ｺﾞｼｯｸM-PRO"/>
        </w:rPr>
      </w:pPr>
    </w:p>
    <w:sectPr w:rsidR="00781B11">
      <w:pgSz w:w="11906" w:h="16838"/>
      <w:pgMar w:top="1418" w:right="1418" w:bottom="1418" w:left="1418" w:header="851" w:footer="992" w:gutter="0"/>
      <w:cols w:space="720"/>
      <w:docGrid w:type="linesAndChars" w:linePitch="331" w:charSpace="-4292"/>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52E" w:rsidRDefault="004A4F49">
      <w:r>
        <w:separator/>
      </w:r>
    </w:p>
  </w:endnote>
  <w:endnote w:type="continuationSeparator" w:id="0">
    <w:p w:rsidR="006D152E" w:rsidRDefault="004A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2E" w:rsidRDefault="004A4F49">
      <w:r>
        <w:separator/>
      </w:r>
    </w:p>
  </w:footnote>
  <w:footnote w:type="continuationSeparator" w:id="0">
    <w:p w:rsidR="006D152E" w:rsidRDefault="004A4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81B11"/>
    <w:rsid w:val="000778C7"/>
    <w:rsid w:val="004A4F49"/>
    <w:rsid w:val="005B1C2D"/>
    <w:rsid w:val="006D152E"/>
    <w:rsid w:val="00781B11"/>
    <w:rsid w:val="00AC7815"/>
    <w:rsid w:val="00FF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kern w:val="2"/>
      <w:sz w:val="24"/>
    </w:rPr>
  </w:style>
  <w:style w:type="paragraph" w:styleId="1">
    <w:name w:val="heading 1"/>
    <w:basedOn w:val="a"/>
    <w:next w:val="a"/>
    <w:link w:val="10"/>
    <w:qFormat/>
    <w:pPr>
      <w:keepNext/>
      <w:outlineLvl w:val="0"/>
    </w:pPr>
    <w:rPr>
      <w:rFonts w:ascii="Arial" w:hAnsi="Arial"/>
    </w:rPr>
  </w:style>
  <w:style w:type="paragraph" w:styleId="3">
    <w:name w:val="heading 3"/>
    <w:basedOn w:val="a"/>
    <w:next w:val="a"/>
    <w:link w:val="30"/>
    <w:qFormat/>
    <w:pPr>
      <w:keepNext/>
      <w:ind w:leftChars="400" w:left="400"/>
      <w:outlineLvl w:val="2"/>
    </w:pPr>
    <w:rPr>
      <w:rFonts w:ascii="Arial" w:hAnsi="Arial"/>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customStyle="1" w:styleId="30">
    <w:name w:val="見出し 3 (文字)"/>
    <w:basedOn w:val="a0"/>
    <w:link w:val="3"/>
    <w:rPr>
      <w:rFonts w:ascii="Arial" w:eastAsia="ＭＳ ゴシック" w:hAnsi="Arial"/>
      <w:color w:val="000000"/>
      <w:sz w:val="24"/>
    </w:rPr>
  </w:style>
  <w:style w:type="paragraph" w:customStyle="1" w:styleId="a3">
    <w:name w:val="見出し２"/>
    <w:basedOn w:val="1"/>
    <w:rPr>
      <w:color w:val="000000"/>
      <w:kern w:val="0"/>
      <w:sz w:val="21"/>
    </w:rPr>
  </w:style>
  <w:style w:type="paragraph" w:styleId="a4">
    <w:name w:val="caption"/>
    <w:basedOn w:val="a"/>
    <w:next w:val="a"/>
    <w:semiHidden/>
    <w:qFormat/>
    <w:pPr>
      <w:spacing w:before="120" w:after="240"/>
    </w:pPr>
    <w:rPr>
      <w:rFonts w:ascii="ＭＳ 明朝" w:eastAsia="ＭＳ 明朝" w:hAnsi="ＭＳ 明朝"/>
      <w:b/>
      <w:color w:val="000000"/>
      <w:sz w:val="20"/>
    </w:rPr>
  </w:style>
  <w:style w:type="paragraph" w:styleId="a5">
    <w:name w:val="Balloon Text"/>
    <w:basedOn w:val="a"/>
    <w:link w:val="a6"/>
    <w:semiHidden/>
    <w:rPr>
      <w:rFonts w:ascii="Arial" w:hAnsi="Arial"/>
      <w:sz w:val="18"/>
    </w:rPr>
  </w:style>
  <w:style w:type="character" w:customStyle="1" w:styleId="a6">
    <w:name w:val="吹き出し (文字)"/>
    <w:basedOn w:val="a0"/>
    <w:link w:val="a5"/>
    <w:rPr>
      <w:rFonts w:ascii="Arial" w:eastAsia="ＭＳ ゴシック" w:hAnsi="Arial"/>
      <w:sz w:val="18"/>
    </w:rPr>
  </w:style>
  <w:style w:type="paragraph" w:styleId="a7">
    <w:name w:val="footer"/>
    <w:basedOn w:val="a"/>
    <w:link w:val="a8"/>
    <w:pPr>
      <w:tabs>
        <w:tab w:val="center" w:pos="4252"/>
        <w:tab w:val="right" w:pos="8504"/>
      </w:tabs>
      <w:snapToGrid w:val="0"/>
    </w:pPr>
    <w:rPr>
      <w:rFonts w:ascii="ＭＳ 明朝" w:eastAsia="ＭＳ 明朝" w:hAnsi="ＭＳ 明朝"/>
      <w:color w:val="000000"/>
      <w:sz w:val="21"/>
    </w:rPr>
  </w:style>
  <w:style w:type="character" w:customStyle="1" w:styleId="a8">
    <w:name w:val="フッター (文字)"/>
    <w:basedOn w:val="a0"/>
    <w:link w:val="a7"/>
    <w:rPr>
      <w:rFonts w:ascii="ＭＳ 明朝" w:eastAsia="ＭＳ 明朝" w:hAnsi="ＭＳ 明朝"/>
      <w:color w:val="00000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ＭＳ ゴシック" w:eastAsia="ＭＳ ゴシック" w:hAnsi="ＭＳ ゴシック"/>
      <w:sz w:val="24"/>
    </w:rPr>
  </w:style>
  <w:style w:type="character" w:customStyle="1" w:styleId="p20">
    <w:name w:val="p20"/>
  </w:style>
  <w:style w:type="paragraph" w:styleId="ab">
    <w:name w:val="List Paragraph"/>
    <w:basedOn w:val="a"/>
    <w:qFormat/>
    <w:pPr>
      <w:widowControl/>
      <w:ind w:leftChars="400" w:left="840" w:hangingChars="100" w:hanging="100"/>
    </w:pPr>
    <w:rPr>
      <w:rFonts w:ascii="Century" w:eastAsia="ＭＳ 明朝" w:hAnsi="Century"/>
      <w:sz w:val="21"/>
    </w:rPr>
  </w:style>
  <w:style w:type="paragraph" w:styleId="ac">
    <w:name w:val="Note Heading"/>
    <w:basedOn w:val="a"/>
    <w:next w:val="a"/>
    <w:link w:val="ad"/>
    <w:pPr>
      <w:jc w:val="center"/>
    </w:pPr>
    <w:rPr>
      <w:rFonts w:ascii="ＭＳ 明朝" w:eastAsia="ＭＳ 明朝" w:hAnsi="ＭＳ 明朝"/>
    </w:rPr>
  </w:style>
  <w:style w:type="character" w:customStyle="1" w:styleId="ad">
    <w:name w:val="記 (文字)"/>
    <w:basedOn w:val="a0"/>
    <w:link w:val="ac"/>
    <w:rPr>
      <w:rFonts w:ascii="ＭＳ 明朝" w:eastAsia="ＭＳ 明朝" w:hAnsi="ＭＳ 明朝"/>
      <w:sz w:val="24"/>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ＭＳ ゴシック" w:eastAsia="ＭＳ ゴシック" w:hAnsi="ＭＳ ゴシック"/>
      <w:kern w:val="2"/>
      <w:sz w:val="22"/>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ＭＳ ゴシック" w:eastAsia="ＭＳ ゴシック" w:hAnsi="ＭＳ ゴシック"/>
      <w:b/>
      <w:kern w:val="2"/>
      <w:sz w:val="22"/>
    </w:rPr>
  </w:style>
  <w:style w:type="paragraph" w:styleId="af3">
    <w:name w:val="Revision"/>
    <w:rPr>
      <w:rFonts w:ascii="ＭＳ ゴシック" w:eastAsia="ＭＳ ゴシック" w:hAnsi="ＭＳ ゴシック"/>
      <w:kern w:val="2"/>
      <w:sz w:val="24"/>
    </w:rPr>
  </w:style>
  <w:style w:type="table" w:styleId="af4">
    <w:name w:val="Table Grid"/>
    <w:basedOn w:val="a1"/>
    <w:rPr>
      <w:rFonts w:ascii="HG丸ｺﾞｼｯｸM-PRO" w:eastAsia="HG丸ｺﾞｼｯｸM-PRO" w:hAnsi="HG丸ｺﾞｼｯｸM-PRO"/>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kern w:val="2"/>
      <w:sz w:val="24"/>
    </w:rPr>
  </w:style>
  <w:style w:type="paragraph" w:styleId="1">
    <w:name w:val="heading 1"/>
    <w:basedOn w:val="a"/>
    <w:next w:val="a"/>
    <w:link w:val="10"/>
    <w:qFormat/>
    <w:pPr>
      <w:keepNext/>
      <w:outlineLvl w:val="0"/>
    </w:pPr>
    <w:rPr>
      <w:rFonts w:ascii="Arial" w:hAnsi="Arial"/>
    </w:rPr>
  </w:style>
  <w:style w:type="paragraph" w:styleId="3">
    <w:name w:val="heading 3"/>
    <w:basedOn w:val="a"/>
    <w:next w:val="a"/>
    <w:link w:val="30"/>
    <w:qFormat/>
    <w:pPr>
      <w:keepNext/>
      <w:ind w:leftChars="400" w:left="400"/>
      <w:outlineLvl w:val="2"/>
    </w:pPr>
    <w:rPr>
      <w:rFonts w:ascii="Arial" w:hAnsi="Arial"/>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customStyle="1" w:styleId="30">
    <w:name w:val="見出し 3 (文字)"/>
    <w:basedOn w:val="a0"/>
    <w:link w:val="3"/>
    <w:rPr>
      <w:rFonts w:ascii="Arial" w:eastAsia="ＭＳ ゴシック" w:hAnsi="Arial"/>
      <w:color w:val="000000"/>
      <w:sz w:val="24"/>
    </w:rPr>
  </w:style>
  <w:style w:type="paragraph" w:customStyle="1" w:styleId="a3">
    <w:name w:val="見出し２"/>
    <w:basedOn w:val="1"/>
    <w:rPr>
      <w:color w:val="000000"/>
      <w:kern w:val="0"/>
      <w:sz w:val="21"/>
    </w:rPr>
  </w:style>
  <w:style w:type="paragraph" w:styleId="a4">
    <w:name w:val="caption"/>
    <w:basedOn w:val="a"/>
    <w:next w:val="a"/>
    <w:semiHidden/>
    <w:qFormat/>
    <w:pPr>
      <w:spacing w:before="120" w:after="240"/>
    </w:pPr>
    <w:rPr>
      <w:rFonts w:ascii="ＭＳ 明朝" w:eastAsia="ＭＳ 明朝" w:hAnsi="ＭＳ 明朝"/>
      <w:b/>
      <w:color w:val="000000"/>
      <w:sz w:val="20"/>
    </w:rPr>
  </w:style>
  <w:style w:type="paragraph" w:styleId="a5">
    <w:name w:val="Balloon Text"/>
    <w:basedOn w:val="a"/>
    <w:link w:val="a6"/>
    <w:semiHidden/>
    <w:rPr>
      <w:rFonts w:ascii="Arial" w:hAnsi="Arial"/>
      <w:sz w:val="18"/>
    </w:rPr>
  </w:style>
  <w:style w:type="character" w:customStyle="1" w:styleId="a6">
    <w:name w:val="吹き出し (文字)"/>
    <w:basedOn w:val="a0"/>
    <w:link w:val="a5"/>
    <w:rPr>
      <w:rFonts w:ascii="Arial" w:eastAsia="ＭＳ ゴシック" w:hAnsi="Arial"/>
      <w:sz w:val="18"/>
    </w:rPr>
  </w:style>
  <w:style w:type="paragraph" w:styleId="a7">
    <w:name w:val="footer"/>
    <w:basedOn w:val="a"/>
    <w:link w:val="a8"/>
    <w:pPr>
      <w:tabs>
        <w:tab w:val="center" w:pos="4252"/>
        <w:tab w:val="right" w:pos="8504"/>
      </w:tabs>
      <w:snapToGrid w:val="0"/>
    </w:pPr>
    <w:rPr>
      <w:rFonts w:ascii="ＭＳ 明朝" w:eastAsia="ＭＳ 明朝" w:hAnsi="ＭＳ 明朝"/>
      <w:color w:val="000000"/>
      <w:sz w:val="21"/>
    </w:rPr>
  </w:style>
  <w:style w:type="character" w:customStyle="1" w:styleId="a8">
    <w:name w:val="フッター (文字)"/>
    <w:basedOn w:val="a0"/>
    <w:link w:val="a7"/>
    <w:rPr>
      <w:rFonts w:ascii="ＭＳ 明朝" w:eastAsia="ＭＳ 明朝" w:hAnsi="ＭＳ 明朝"/>
      <w:color w:val="00000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ＭＳ ゴシック" w:eastAsia="ＭＳ ゴシック" w:hAnsi="ＭＳ ゴシック"/>
      <w:sz w:val="24"/>
    </w:rPr>
  </w:style>
  <w:style w:type="character" w:customStyle="1" w:styleId="p20">
    <w:name w:val="p20"/>
  </w:style>
  <w:style w:type="paragraph" w:styleId="ab">
    <w:name w:val="List Paragraph"/>
    <w:basedOn w:val="a"/>
    <w:qFormat/>
    <w:pPr>
      <w:widowControl/>
      <w:ind w:leftChars="400" w:left="840" w:hangingChars="100" w:hanging="100"/>
    </w:pPr>
    <w:rPr>
      <w:rFonts w:ascii="Century" w:eastAsia="ＭＳ 明朝" w:hAnsi="Century"/>
      <w:sz w:val="21"/>
    </w:rPr>
  </w:style>
  <w:style w:type="paragraph" w:styleId="ac">
    <w:name w:val="Note Heading"/>
    <w:basedOn w:val="a"/>
    <w:next w:val="a"/>
    <w:link w:val="ad"/>
    <w:pPr>
      <w:jc w:val="center"/>
    </w:pPr>
    <w:rPr>
      <w:rFonts w:ascii="ＭＳ 明朝" w:eastAsia="ＭＳ 明朝" w:hAnsi="ＭＳ 明朝"/>
    </w:rPr>
  </w:style>
  <w:style w:type="character" w:customStyle="1" w:styleId="ad">
    <w:name w:val="記 (文字)"/>
    <w:basedOn w:val="a0"/>
    <w:link w:val="ac"/>
    <w:rPr>
      <w:rFonts w:ascii="ＭＳ 明朝" w:eastAsia="ＭＳ 明朝" w:hAnsi="ＭＳ 明朝"/>
      <w:sz w:val="24"/>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ＭＳ ゴシック" w:eastAsia="ＭＳ ゴシック" w:hAnsi="ＭＳ ゴシック"/>
      <w:kern w:val="2"/>
      <w:sz w:val="22"/>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ＭＳ ゴシック" w:eastAsia="ＭＳ ゴシック" w:hAnsi="ＭＳ ゴシック"/>
      <w:b/>
      <w:kern w:val="2"/>
      <w:sz w:val="22"/>
    </w:rPr>
  </w:style>
  <w:style w:type="paragraph" w:styleId="af3">
    <w:name w:val="Revision"/>
    <w:rPr>
      <w:rFonts w:ascii="ＭＳ ゴシック" w:eastAsia="ＭＳ ゴシック" w:hAnsi="ＭＳ ゴシック"/>
      <w:kern w:val="2"/>
      <w:sz w:val="24"/>
    </w:rPr>
  </w:style>
  <w:style w:type="table" w:styleId="af4">
    <w:name w:val="Table Grid"/>
    <w:basedOn w:val="a1"/>
    <w:rPr>
      <w:rFonts w:ascii="HG丸ｺﾞｼｯｸM-PRO" w:eastAsia="HG丸ｺﾞｼｯｸM-PRO" w:hAnsi="HG丸ｺﾞｼｯｸM-PRO"/>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432</Words>
  <Characters>205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2021-03-23T13:06:00Z</cp:lastPrinted>
  <dcterms:created xsi:type="dcterms:W3CDTF">2021-03-12T09:46:00Z</dcterms:created>
  <dcterms:modified xsi:type="dcterms:W3CDTF">2025-02-18T04:48:00Z</dcterms:modified>
</cp:coreProperties>
</file>