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第２号様式（第４条関係）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税情報確認承諾書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firstLine="271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私は、江別市家庭向け脱炭素化普及促進補助金申請にあたり、市税の滞納がないことを確認するため、担当課が税情報について取得・確認することを承諾します。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71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住所：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71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氏名：　　　　　　　　　　　　　　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045" w:firstLineChars="2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（宛先）江別市長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AndChars" w:linePitch="37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1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annotation subject"/>
    <w:basedOn w:val="22"/>
    <w:next w:val="22"/>
    <w:link w:val="34"/>
    <w:uiPriority w:val="0"/>
    <w:semiHidden/>
    <w:rPr>
      <w:b w:val="1"/>
    </w:rPr>
  </w:style>
  <w:style w:type="character" w:styleId="34" w:customStyle="1">
    <w:name w:val="コメント内容 (文字)"/>
    <w:basedOn w:val="23"/>
    <w:next w:val="34"/>
    <w:link w:val="33"/>
    <w:uiPriority w:val="0"/>
    <w:rPr>
      <w:b w:val="1"/>
      <w:kern w:val="2"/>
      <w:sz w:val="21"/>
    </w:rPr>
  </w:style>
  <w:style w:type="paragraph" w:styleId="35">
    <w:name w:val="Revision"/>
    <w:next w:val="35"/>
    <w:link w:val="0"/>
    <w:uiPriority w:val="0"/>
    <w:rPr>
      <w:kern w:val="2"/>
      <w:sz w:val="21"/>
    </w:rPr>
  </w:style>
  <w:style w:type="table" w:styleId="36">
    <w:name w:val="Light List Accent 3"/>
    <w:basedOn w:val="11"/>
    <w:next w:val="36"/>
    <w:link w:val="0"/>
    <w:uiPriority w:val="0"/>
    <w:rPr>
      <w:rFonts w:ascii="Century" w:hAnsi="Century" w:eastAsia="ＭＳ 明朝"/>
      <w:sz w:val="22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/>
      </w:pPr>
      <w:rPr>
        <w:b w:val="1"/>
        <w:color w:val="FFFFFF"/>
      </w:rPr>
      <w:tblPr/>
      <w:trPr/>
      <w:tcPr>
        <w:shd w:val="clear" w:color="auto" w:fill="9BBB59"/>
      </w:tcPr>
    </w:tblStyle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>
    <w:name w:val="Light Shading Accent 6"/>
    <w:basedOn w:val="11"/>
    <w:next w:val="38"/>
    <w:link w:val="0"/>
    <w:uiPriority w:val="0"/>
    <w:rPr>
      <w:color w:val="E26B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18</Pages>
  <Words>45</Words>
  <Characters>7871</Characters>
  <Application>JUST Note</Application>
  <Lines>9708</Lines>
  <Paragraphs>402</Paragraphs>
  <CharactersWithSpaces>9220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竹田 征嗣</dc:creator>
  <cp:lastModifiedBy>丹羽 芳徳</cp:lastModifiedBy>
  <cp:lastPrinted>2024-05-22T07:43:39Z</cp:lastPrinted>
  <dcterms:created xsi:type="dcterms:W3CDTF">2024-05-22T02:48:00Z</dcterms:created>
  <dcterms:modified xsi:type="dcterms:W3CDTF">2024-05-27T03:54:19Z</dcterms:modified>
  <cp:revision>5</cp:revision>
</cp:coreProperties>
</file>