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1497" w14:textId="61C3EBAB" w:rsidR="00274E2E" w:rsidRPr="003B3DED" w:rsidRDefault="00FF6DB2" w:rsidP="00274E2E">
      <w:pPr>
        <w:spacing w:after="50" w:line="259" w:lineRule="auto"/>
        <w:ind w:left="0" w:firstLine="0"/>
        <w:jc w:val="center"/>
        <w:rPr>
          <w:color w:val="000000" w:themeColor="text1"/>
          <w:sz w:val="24"/>
          <w:szCs w:val="22"/>
        </w:rPr>
      </w:pPr>
      <w:r w:rsidRPr="003B3DED">
        <w:rPr>
          <w:rFonts w:hint="eastAsia"/>
          <w:color w:val="000000" w:themeColor="text1"/>
          <w:sz w:val="24"/>
          <w:szCs w:val="22"/>
        </w:rPr>
        <w:t>救急</w:t>
      </w:r>
      <w:r w:rsidR="00274E2E" w:rsidRPr="003B3DED">
        <w:rPr>
          <w:rFonts w:hint="eastAsia"/>
          <w:color w:val="000000" w:themeColor="text1"/>
          <w:sz w:val="24"/>
          <w:szCs w:val="22"/>
        </w:rPr>
        <w:t>業務</w:t>
      </w:r>
      <w:r w:rsidRPr="003B3DED">
        <w:rPr>
          <w:rFonts w:hint="eastAsia"/>
          <w:color w:val="000000" w:themeColor="text1"/>
          <w:sz w:val="24"/>
          <w:szCs w:val="22"/>
        </w:rPr>
        <w:t>デジタル化事業委託業務</w:t>
      </w:r>
      <w:r w:rsidR="00274E2E" w:rsidRPr="003B3DED">
        <w:rPr>
          <w:rFonts w:hint="eastAsia"/>
          <w:color w:val="000000" w:themeColor="text1"/>
          <w:sz w:val="24"/>
          <w:szCs w:val="22"/>
        </w:rPr>
        <w:t>仕様書（案）</w:t>
      </w:r>
    </w:p>
    <w:p w14:paraId="1C5D9CCE" w14:textId="77777777" w:rsidR="00274E2E" w:rsidRPr="003B3DED" w:rsidRDefault="00274E2E" w:rsidP="00433F3F">
      <w:pPr>
        <w:spacing w:after="48" w:line="259" w:lineRule="auto"/>
        <w:ind w:left="0" w:firstLine="0"/>
        <w:rPr>
          <w:rFonts w:cs="ＭＳ ゴシック"/>
          <w:color w:val="000000" w:themeColor="text1"/>
          <w:szCs w:val="22"/>
        </w:rPr>
      </w:pPr>
    </w:p>
    <w:p w14:paraId="4E5539AA" w14:textId="77777777" w:rsidR="00274E2E" w:rsidRPr="003B3DED" w:rsidRDefault="00274E2E" w:rsidP="00433F3F">
      <w:pPr>
        <w:spacing w:after="48" w:line="259" w:lineRule="auto"/>
        <w:ind w:left="0" w:firstLine="0"/>
        <w:rPr>
          <w:rFonts w:cs="ＭＳ ゴシック"/>
          <w:color w:val="000000" w:themeColor="text1"/>
          <w:szCs w:val="22"/>
        </w:rPr>
      </w:pPr>
    </w:p>
    <w:p w14:paraId="78BBA853" w14:textId="77777777" w:rsidR="00567DC3" w:rsidRPr="003B3DED" w:rsidRDefault="00567DC3" w:rsidP="00433F3F">
      <w:pPr>
        <w:spacing w:after="48" w:line="259" w:lineRule="auto"/>
        <w:ind w:left="0" w:firstLine="0"/>
        <w:rPr>
          <w:rFonts w:cs="ＭＳ ゴシック"/>
          <w:color w:val="000000" w:themeColor="text1"/>
          <w:szCs w:val="22"/>
        </w:rPr>
      </w:pPr>
    </w:p>
    <w:p w14:paraId="729B46E8" w14:textId="7BE81DC4" w:rsidR="00034719" w:rsidRPr="003B3DED" w:rsidRDefault="00B07C9C" w:rsidP="00433F3F">
      <w:pPr>
        <w:spacing w:after="48" w:line="259" w:lineRule="auto"/>
        <w:ind w:left="0" w:firstLine="0"/>
        <w:rPr>
          <w:color w:val="000000" w:themeColor="text1"/>
          <w:szCs w:val="22"/>
        </w:rPr>
      </w:pPr>
      <w:r w:rsidRPr="003B3DED">
        <w:rPr>
          <w:rFonts w:cs="ＭＳ ゴシック" w:hint="eastAsia"/>
          <w:color w:val="000000" w:themeColor="text1"/>
          <w:szCs w:val="22"/>
        </w:rPr>
        <w:t>第</w:t>
      </w:r>
      <w:r w:rsidR="00921DC3" w:rsidRPr="003B3DED">
        <w:rPr>
          <w:rFonts w:cs="ＭＳ ゴシック" w:hint="eastAsia"/>
          <w:color w:val="000000" w:themeColor="text1"/>
          <w:szCs w:val="22"/>
        </w:rPr>
        <w:t>1</w:t>
      </w:r>
      <w:r w:rsidR="00247EA0"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基本事項 </w:t>
      </w:r>
    </w:p>
    <w:p w14:paraId="15E35ED3" w14:textId="77777777" w:rsidR="007F7176" w:rsidRPr="003B3DED" w:rsidRDefault="007F7176" w:rsidP="00B07C9C">
      <w:pPr>
        <w:spacing w:after="48" w:line="259" w:lineRule="auto"/>
        <w:ind w:left="9" w:firstLineChars="100" w:firstLine="220"/>
        <w:rPr>
          <w:rFonts w:cs="ＭＳ ゴシック"/>
          <w:color w:val="000000" w:themeColor="text1"/>
          <w:szCs w:val="22"/>
        </w:rPr>
      </w:pPr>
    </w:p>
    <w:p w14:paraId="49FC1689" w14:textId="7F8546D7" w:rsidR="00034719" w:rsidRPr="003B3DED" w:rsidRDefault="00B07C9C" w:rsidP="00B07C9C">
      <w:pPr>
        <w:spacing w:after="48" w:line="259" w:lineRule="auto"/>
        <w:ind w:left="9" w:firstLineChars="100" w:firstLine="220"/>
        <w:rPr>
          <w:color w:val="000000" w:themeColor="text1"/>
          <w:szCs w:val="22"/>
        </w:rPr>
      </w:pPr>
      <w:r w:rsidRPr="003B3DED">
        <w:rPr>
          <w:rFonts w:cs="ＭＳ ゴシック" w:hint="eastAsia"/>
          <w:color w:val="000000" w:themeColor="text1"/>
          <w:szCs w:val="22"/>
        </w:rPr>
        <w:t>１</w:t>
      </w:r>
      <w:r w:rsidR="00247EA0"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件名 </w:t>
      </w:r>
    </w:p>
    <w:p w14:paraId="66F9611B" w14:textId="17BCFAA0" w:rsidR="00034719" w:rsidRPr="003B3DED" w:rsidRDefault="008C2819">
      <w:pPr>
        <w:spacing w:after="50" w:line="259" w:lineRule="auto"/>
        <w:ind w:left="-5"/>
        <w:rPr>
          <w:color w:val="000000" w:themeColor="text1"/>
          <w:szCs w:val="22"/>
        </w:rPr>
      </w:pPr>
      <w:r w:rsidRPr="003B3DED">
        <w:rPr>
          <w:color w:val="000000" w:themeColor="text1"/>
          <w:szCs w:val="22"/>
        </w:rPr>
        <w:t xml:space="preserve">   </w:t>
      </w:r>
      <w:r w:rsidR="00433F3F" w:rsidRPr="003B3DED">
        <w:rPr>
          <w:rFonts w:hint="eastAsia"/>
          <w:color w:val="000000" w:themeColor="text1"/>
          <w:szCs w:val="22"/>
        </w:rPr>
        <w:t xml:space="preserve">   </w:t>
      </w:r>
      <w:r w:rsidR="00FF6DB2" w:rsidRPr="003B3DED">
        <w:rPr>
          <w:rFonts w:hint="eastAsia"/>
          <w:color w:val="000000" w:themeColor="text1"/>
          <w:szCs w:val="22"/>
        </w:rPr>
        <w:t>救急業務デジタル化事業委託業務</w:t>
      </w:r>
      <w:r w:rsidRPr="003B3DED">
        <w:rPr>
          <w:color w:val="000000" w:themeColor="text1"/>
          <w:szCs w:val="22"/>
        </w:rPr>
        <w:t xml:space="preserve"> </w:t>
      </w:r>
    </w:p>
    <w:p w14:paraId="080F32C3"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   </w:t>
      </w:r>
    </w:p>
    <w:p w14:paraId="5A3E2AD0" w14:textId="164B2158" w:rsidR="00274E2E" w:rsidRPr="003B3DED" w:rsidRDefault="00274E2E" w:rsidP="00274E2E">
      <w:pPr>
        <w:spacing w:after="48" w:line="259" w:lineRule="auto"/>
        <w:ind w:left="0" w:firstLineChars="100" w:firstLine="220"/>
        <w:rPr>
          <w:color w:val="000000" w:themeColor="text1"/>
          <w:szCs w:val="22"/>
        </w:rPr>
      </w:pPr>
      <w:r w:rsidRPr="003B3DED">
        <w:rPr>
          <w:rFonts w:hint="eastAsia"/>
          <w:color w:val="000000" w:themeColor="text1"/>
          <w:szCs w:val="22"/>
        </w:rPr>
        <w:t>２　目的</w:t>
      </w:r>
      <w:r w:rsidRPr="003B3DED">
        <w:rPr>
          <w:rFonts w:cs="ＭＳ ゴシック"/>
          <w:color w:val="000000" w:themeColor="text1"/>
          <w:szCs w:val="22"/>
        </w:rPr>
        <w:t xml:space="preserve"> </w:t>
      </w:r>
    </w:p>
    <w:p w14:paraId="5D0E77CB" w14:textId="77777777" w:rsidR="00CB3EB5" w:rsidRPr="003B3DED" w:rsidRDefault="001072B7" w:rsidP="001072B7">
      <w:pPr>
        <w:ind w:left="420" w:firstLineChars="100" w:firstLine="220"/>
        <w:rPr>
          <w:color w:val="000000" w:themeColor="text1"/>
          <w:szCs w:val="22"/>
        </w:rPr>
      </w:pPr>
      <w:r w:rsidRPr="003B3DED">
        <w:rPr>
          <w:rFonts w:hint="eastAsia"/>
          <w:color w:val="000000" w:themeColor="text1"/>
          <w:szCs w:val="22"/>
        </w:rPr>
        <w:t>現在、自治体消防においては、救急需要の増加を背景に搬送困難事案の増加などによる活動時間の延長に加え、連続出動や関連業務の増加などの影響が大きくなっている。</w:t>
      </w:r>
    </w:p>
    <w:p w14:paraId="1DEFA01A" w14:textId="3D115DB8" w:rsidR="001072B7" w:rsidRPr="003B3DED" w:rsidRDefault="00011359" w:rsidP="001072B7">
      <w:pPr>
        <w:ind w:left="420" w:firstLineChars="100" w:firstLine="220"/>
        <w:rPr>
          <w:color w:val="000000" w:themeColor="text1"/>
          <w:szCs w:val="22"/>
        </w:rPr>
      </w:pPr>
      <w:r w:rsidRPr="003B3DED">
        <w:rPr>
          <w:rFonts w:hint="eastAsia"/>
          <w:color w:val="000000" w:themeColor="text1"/>
          <w:szCs w:val="22"/>
        </w:rPr>
        <w:t>そこで、ＩＣＴ</w:t>
      </w:r>
      <w:r w:rsidR="001072B7" w:rsidRPr="003B3DED">
        <w:rPr>
          <w:rFonts w:hint="eastAsia"/>
          <w:color w:val="000000" w:themeColor="text1"/>
          <w:szCs w:val="22"/>
        </w:rPr>
        <w:t>を活用したシステムを使って「現場活動時間の短縮」と「救急関連業務の効率化」を図ることを目的とする。</w:t>
      </w:r>
    </w:p>
    <w:p w14:paraId="36921CC1" w14:textId="1952D270" w:rsidR="00274E2E" w:rsidRPr="003B3DED" w:rsidRDefault="00274E2E">
      <w:pPr>
        <w:spacing w:after="50" w:line="259" w:lineRule="auto"/>
        <w:ind w:left="0" w:firstLine="0"/>
        <w:rPr>
          <w:color w:val="000000" w:themeColor="text1"/>
          <w:szCs w:val="22"/>
        </w:rPr>
      </w:pPr>
    </w:p>
    <w:p w14:paraId="4A1B102C" w14:textId="5120A8F0" w:rsidR="00034719" w:rsidRPr="003B3DED" w:rsidRDefault="00274E2E" w:rsidP="00B07C9C">
      <w:pPr>
        <w:spacing w:after="48" w:line="259" w:lineRule="auto"/>
        <w:ind w:left="0" w:firstLineChars="100" w:firstLine="220"/>
        <w:rPr>
          <w:color w:val="000000" w:themeColor="text1"/>
          <w:szCs w:val="22"/>
        </w:rPr>
      </w:pPr>
      <w:r w:rsidRPr="003B3DED">
        <w:rPr>
          <w:rFonts w:cs="ＭＳ ゴシック" w:hint="eastAsia"/>
          <w:color w:val="000000" w:themeColor="text1"/>
          <w:szCs w:val="22"/>
        </w:rPr>
        <w:t>３</w:t>
      </w:r>
      <w:r w:rsidR="00247EA0"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適用範囲 </w:t>
      </w:r>
    </w:p>
    <w:p w14:paraId="07799C4D" w14:textId="0E4489C3" w:rsidR="00247EA0" w:rsidRPr="003B3DED" w:rsidRDefault="008C2819" w:rsidP="00433F3F">
      <w:pPr>
        <w:ind w:left="550" w:hangingChars="250" w:hanging="550"/>
        <w:rPr>
          <w:color w:val="000000" w:themeColor="text1"/>
          <w:szCs w:val="22"/>
        </w:rPr>
      </w:pPr>
      <w:r w:rsidRPr="003B3DED">
        <w:rPr>
          <w:color w:val="000000" w:themeColor="text1"/>
          <w:szCs w:val="22"/>
        </w:rPr>
        <w:t xml:space="preserve">   </w:t>
      </w:r>
      <w:r w:rsidR="00247EA0" w:rsidRPr="003B3DED">
        <w:rPr>
          <w:rFonts w:hint="eastAsia"/>
          <w:color w:val="000000" w:themeColor="text1"/>
          <w:szCs w:val="22"/>
        </w:rPr>
        <w:t xml:space="preserve">　 </w:t>
      </w:r>
      <w:r w:rsidRPr="003B3DED">
        <w:rPr>
          <w:color w:val="000000" w:themeColor="text1"/>
          <w:szCs w:val="22"/>
        </w:rPr>
        <w:t>本仕様書は、救急隊と医療機関が、救急事案情報や傷病者情報等をリアルタイムで共有</w:t>
      </w:r>
    </w:p>
    <w:p w14:paraId="15A79DB4" w14:textId="42252F29" w:rsidR="00247EA0" w:rsidRPr="003B3DED" w:rsidRDefault="008C2819" w:rsidP="00247EA0">
      <w:pPr>
        <w:ind w:leftChars="200" w:left="550" w:hangingChars="50" w:hanging="110"/>
        <w:rPr>
          <w:color w:val="000000" w:themeColor="text1"/>
          <w:szCs w:val="22"/>
        </w:rPr>
      </w:pPr>
      <w:r w:rsidRPr="003B3DED">
        <w:rPr>
          <w:color w:val="000000" w:themeColor="text1"/>
          <w:szCs w:val="22"/>
        </w:rPr>
        <w:t>できる</w:t>
      </w:r>
      <w:r w:rsidR="006C1C46" w:rsidRPr="003B3DED">
        <w:rPr>
          <w:rFonts w:hint="eastAsia"/>
          <w:color w:val="000000" w:themeColor="text1"/>
          <w:szCs w:val="22"/>
        </w:rPr>
        <w:t>システム</w:t>
      </w:r>
      <w:r w:rsidRPr="003B3DED">
        <w:rPr>
          <w:color w:val="000000" w:themeColor="text1"/>
          <w:szCs w:val="22"/>
        </w:rPr>
        <w:t>（以下、「本システム」という。）の構築と運用、</w:t>
      </w:r>
      <w:r w:rsidR="0052799E" w:rsidRPr="003B3DED">
        <w:rPr>
          <w:rFonts w:hint="eastAsia"/>
          <w:color w:val="000000" w:themeColor="text1"/>
          <w:szCs w:val="22"/>
        </w:rPr>
        <w:t>保守管理</w:t>
      </w:r>
      <w:r w:rsidRPr="003B3DED">
        <w:rPr>
          <w:color w:val="000000" w:themeColor="text1"/>
          <w:szCs w:val="22"/>
        </w:rPr>
        <w:t>（以下、「本業</w:t>
      </w:r>
    </w:p>
    <w:p w14:paraId="7E964D6B" w14:textId="5A59C2AE" w:rsidR="00034719" w:rsidRPr="003B3DED" w:rsidRDefault="008C2819" w:rsidP="00247EA0">
      <w:pPr>
        <w:ind w:leftChars="200" w:left="550" w:hangingChars="50" w:hanging="110"/>
        <w:rPr>
          <w:color w:val="000000" w:themeColor="text1"/>
          <w:szCs w:val="22"/>
        </w:rPr>
      </w:pPr>
      <w:r w:rsidRPr="003B3DED">
        <w:rPr>
          <w:color w:val="000000" w:themeColor="text1"/>
          <w:szCs w:val="22"/>
        </w:rPr>
        <w:t xml:space="preserve">務」という。）に適用する。 </w:t>
      </w:r>
    </w:p>
    <w:p w14:paraId="65422CC2" w14:textId="77777777" w:rsidR="00750202" w:rsidRPr="003B3DED" w:rsidRDefault="00750202" w:rsidP="00750202">
      <w:pPr>
        <w:ind w:left="0" w:firstLine="0"/>
        <w:rPr>
          <w:color w:val="000000" w:themeColor="text1"/>
          <w:szCs w:val="22"/>
        </w:rPr>
      </w:pPr>
    </w:p>
    <w:p w14:paraId="111E0C9E" w14:textId="545F1CE7" w:rsidR="00034719" w:rsidRPr="003B3DED" w:rsidRDefault="00750202" w:rsidP="005B0126">
      <w:pPr>
        <w:ind w:left="0" w:firstLineChars="100" w:firstLine="220"/>
        <w:rPr>
          <w:color w:val="000000" w:themeColor="text1"/>
          <w:szCs w:val="22"/>
        </w:rPr>
      </w:pPr>
      <w:r w:rsidRPr="003B3DED">
        <w:rPr>
          <w:rFonts w:hint="eastAsia"/>
          <w:color w:val="000000" w:themeColor="text1"/>
          <w:szCs w:val="22"/>
        </w:rPr>
        <w:t xml:space="preserve">４　</w:t>
      </w:r>
      <w:r w:rsidR="008C2819" w:rsidRPr="003B3DED">
        <w:rPr>
          <w:rFonts w:cs="ＭＳ ゴシック"/>
          <w:color w:val="000000" w:themeColor="text1"/>
          <w:szCs w:val="22"/>
        </w:rPr>
        <w:t xml:space="preserve">契約及び履行期間 </w:t>
      </w:r>
    </w:p>
    <w:p w14:paraId="48D6B934" w14:textId="47204D96" w:rsidR="00034719" w:rsidRPr="003B3DED" w:rsidRDefault="008C2819" w:rsidP="00872D4A">
      <w:pPr>
        <w:spacing w:after="50" w:line="259" w:lineRule="auto"/>
        <w:ind w:left="440" w:hangingChars="200" w:hanging="440"/>
        <w:rPr>
          <w:color w:val="000000" w:themeColor="text1"/>
          <w:szCs w:val="22"/>
        </w:rPr>
      </w:pPr>
      <w:r w:rsidRPr="003B3DED">
        <w:rPr>
          <w:color w:val="000000" w:themeColor="text1"/>
          <w:szCs w:val="22"/>
        </w:rPr>
        <w:t xml:space="preserve">   </w:t>
      </w:r>
      <w:r w:rsidR="00433F3F" w:rsidRPr="003B3DED">
        <w:rPr>
          <w:rFonts w:hint="eastAsia"/>
          <w:color w:val="000000" w:themeColor="text1"/>
          <w:szCs w:val="22"/>
        </w:rPr>
        <w:t xml:space="preserve">   </w:t>
      </w:r>
      <w:r w:rsidRPr="003B3DED">
        <w:rPr>
          <w:color w:val="000000" w:themeColor="text1"/>
          <w:szCs w:val="22"/>
        </w:rPr>
        <w:t>本業務の契約期間は、契約締結から令和</w:t>
      </w:r>
      <w:r w:rsidR="00872D4A" w:rsidRPr="003B3DED">
        <w:rPr>
          <w:rFonts w:hint="eastAsia"/>
          <w:color w:val="000000" w:themeColor="text1"/>
          <w:szCs w:val="22"/>
        </w:rPr>
        <w:t>７</w:t>
      </w:r>
      <w:r w:rsidRPr="003B3DED">
        <w:rPr>
          <w:color w:val="000000" w:themeColor="text1"/>
          <w:szCs w:val="22"/>
        </w:rPr>
        <w:t>年</w:t>
      </w:r>
      <w:r w:rsidRPr="003B3DED">
        <w:rPr>
          <w:rFonts w:hint="eastAsia"/>
          <w:color w:val="000000" w:themeColor="text1"/>
          <w:szCs w:val="22"/>
        </w:rPr>
        <w:t>３</w:t>
      </w:r>
      <w:r w:rsidRPr="003B3DED">
        <w:rPr>
          <w:color w:val="000000" w:themeColor="text1"/>
          <w:szCs w:val="22"/>
        </w:rPr>
        <w:t>月</w:t>
      </w:r>
      <w:r w:rsidRPr="003B3DED">
        <w:rPr>
          <w:rFonts w:hint="eastAsia"/>
          <w:color w:val="000000" w:themeColor="text1"/>
          <w:szCs w:val="22"/>
        </w:rPr>
        <w:t>３１</w:t>
      </w:r>
      <w:r w:rsidRPr="003B3DED">
        <w:rPr>
          <w:color w:val="000000" w:themeColor="text1"/>
          <w:szCs w:val="22"/>
        </w:rPr>
        <w:t>日までとする。</w:t>
      </w:r>
      <w:r w:rsidR="005836C8" w:rsidRPr="003B3DED">
        <w:rPr>
          <w:rFonts w:hint="eastAsia"/>
          <w:color w:val="000000" w:themeColor="text1"/>
          <w:szCs w:val="22"/>
        </w:rPr>
        <w:t>ただし、システム</w:t>
      </w:r>
      <w:r w:rsidR="00872D4A" w:rsidRPr="003B3DED">
        <w:rPr>
          <w:rFonts w:ascii="Century" w:hAnsi="Century" w:cs="Times New Roman" w:hint="eastAsia"/>
          <w:color w:val="000000" w:themeColor="text1"/>
          <w:szCs w:val="22"/>
          <w:lang w:val="en-US" w:bidi="ar-SA"/>
          <w14:ligatures w14:val="none"/>
        </w:rPr>
        <w:t>ライセンス</w:t>
      </w:r>
      <w:r w:rsidR="003A5770" w:rsidRPr="003B3DED">
        <w:rPr>
          <w:rFonts w:ascii="Century" w:hAnsi="Century" w:cs="Times New Roman" w:hint="eastAsia"/>
          <w:color w:val="000000" w:themeColor="text1"/>
          <w:szCs w:val="22"/>
          <w:lang w:val="en-US" w:bidi="ar-SA"/>
          <w14:ligatures w14:val="none"/>
        </w:rPr>
        <w:t>（保守含む）</w:t>
      </w:r>
      <w:r w:rsidR="00872D4A" w:rsidRPr="003B3DED">
        <w:rPr>
          <w:rFonts w:ascii="Century" w:hAnsi="Century" w:cs="Times New Roman" w:hint="eastAsia"/>
          <w:color w:val="000000" w:themeColor="text1"/>
          <w:szCs w:val="22"/>
          <w:lang w:val="en-US" w:bidi="ar-SA"/>
          <w14:ligatures w14:val="none"/>
        </w:rPr>
        <w:t>は、契約期間満了後２年間有効とする。</w:t>
      </w:r>
      <w:r w:rsidRPr="003B3DED">
        <w:rPr>
          <w:color w:val="000000" w:themeColor="text1"/>
          <w:szCs w:val="22"/>
        </w:rPr>
        <w:t xml:space="preserve"> </w:t>
      </w:r>
    </w:p>
    <w:p w14:paraId="708BD562" w14:textId="389F2413" w:rsidR="00034719" w:rsidRPr="003B3DED" w:rsidRDefault="008C2819" w:rsidP="00AD596C">
      <w:pPr>
        <w:spacing w:after="50" w:line="259" w:lineRule="auto"/>
        <w:ind w:left="440" w:hangingChars="200" w:hanging="440"/>
        <w:rPr>
          <w:color w:val="000000" w:themeColor="text1"/>
          <w:szCs w:val="22"/>
        </w:rPr>
      </w:pPr>
      <w:r w:rsidRPr="003B3DED">
        <w:rPr>
          <w:color w:val="000000" w:themeColor="text1"/>
          <w:szCs w:val="22"/>
        </w:rPr>
        <w:t xml:space="preserve">   </w:t>
      </w:r>
      <w:r w:rsidR="00433F3F" w:rsidRPr="003B3DED">
        <w:rPr>
          <w:rFonts w:hint="eastAsia"/>
          <w:color w:val="000000" w:themeColor="text1"/>
          <w:szCs w:val="22"/>
        </w:rPr>
        <w:t xml:space="preserve">   </w:t>
      </w:r>
      <w:r w:rsidRPr="003B3DED">
        <w:rPr>
          <w:color w:val="000000" w:themeColor="text1"/>
          <w:szCs w:val="22"/>
        </w:rPr>
        <w:t>本業務の履行は、令和</w:t>
      </w:r>
      <w:r w:rsidR="002B159A" w:rsidRPr="003B3DED">
        <w:rPr>
          <w:rFonts w:hint="eastAsia"/>
          <w:color w:val="000000" w:themeColor="text1"/>
          <w:szCs w:val="22"/>
        </w:rPr>
        <w:t>６</w:t>
      </w:r>
      <w:r w:rsidRPr="003B3DED">
        <w:rPr>
          <w:color w:val="000000" w:themeColor="text1"/>
          <w:szCs w:val="22"/>
        </w:rPr>
        <w:t>年</w:t>
      </w:r>
      <w:r w:rsidR="00AD1AE2" w:rsidRPr="003B3DED">
        <w:rPr>
          <w:rFonts w:hint="eastAsia"/>
          <w:color w:val="000000" w:themeColor="text1"/>
          <w:szCs w:val="22"/>
        </w:rPr>
        <w:t>６</w:t>
      </w:r>
      <w:r w:rsidR="004A5C1E" w:rsidRPr="003B3DED">
        <w:rPr>
          <w:rFonts w:hint="eastAsia"/>
          <w:color w:val="000000" w:themeColor="text1"/>
          <w:szCs w:val="22"/>
        </w:rPr>
        <w:t>月</w:t>
      </w:r>
      <w:r w:rsidR="00274E2E" w:rsidRPr="003B3DED">
        <w:rPr>
          <w:rFonts w:hint="eastAsia"/>
          <w:color w:val="000000" w:themeColor="text1"/>
          <w:szCs w:val="22"/>
        </w:rPr>
        <w:t>１日</w:t>
      </w:r>
      <w:r w:rsidR="0053753A">
        <w:rPr>
          <w:rFonts w:hint="eastAsia"/>
          <w:color w:val="000000" w:themeColor="text1"/>
          <w:szCs w:val="22"/>
        </w:rPr>
        <w:t>までに</w:t>
      </w:r>
      <w:r w:rsidRPr="003B3DED">
        <w:rPr>
          <w:color w:val="000000" w:themeColor="text1"/>
          <w:szCs w:val="22"/>
        </w:rPr>
        <w:t>システム稼働開始</w:t>
      </w:r>
      <w:r w:rsidR="00A46A6A" w:rsidRPr="003B3DED">
        <w:rPr>
          <w:rFonts w:hint="eastAsia"/>
          <w:color w:val="000000" w:themeColor="text1"/>
          <w:szCs w:val="22"/>
        </w:rPr>
        <w:t>（テスト運用）</w:t>
      </w:r>
      <w:r w:rsidR="0053753A">
        <w:rPr>
          <w:rFonts w:hint="eastAsia"/>
          <w:color w:val="000000" w:themeColor="text1"/>
          <w:szCs w:val="22"/>
        </w:rPr>
        <w:t>し、令和６年１２月から</w:t>
      </w:r>
      <w:r w:rsidR="00AD596C">
        <w:rPr>
          <w:rFonts w:hint="eastAsia"/>
          <w:color w:val="000000" w:themeColor="text1"/>
          <w:szCs w:val="22"/>
        </w:rPr>
        <w:t>本稼働開始する</w:t>
      </w:r>
      <w:r w:rsidR="0053753A">
        <w:rPr>
          <w:rFonts w:hint="eastAsia"/>
          <w:color w:val="000000" w:themeColor="text1"/>
          <w:szCs w:val="22"/>
        </w:rPr>
        <w:t>こと</w:t>
      </w:r>
      <w:r w:rsidR="00AD596C">
        <w:rPr>
          <w:rFonts w:hint="eastAsia"/>
          <w:color w:val="000000" w:themeColor="text1"/>
          <w:szCs w:val="22"/>
        </w:rPr>
        <w:t>。</w:t>
      </w:r>
      <w:r w:rsidRPr="003B3DED">
        <w:rPr>
          <w:color w:val="000000" w:themeColor="text1"/>
          <w:szCs w:val="22"/>
        </w:rPr>
        <w:t xml:space="preserve"> </w:t>
      </w:r>
    </w:p>
    <w:p w14:paraId="638A81F6" w14:textId="616E54C8" w:rsidR="00034719" w:rsidRPr="003B3DED" w:rsidRDefault="008C2819" w:rsidP="005B52CE">
      <w:pPr>
        <w:spacing w:after="50" w:line="259" w:lineRule="auto"/>
        <w:ind w:left="0" w:firstLine="0"/>
        <w:rPr>
          <w:color w:val="000000" w:themeColor="text1"/>
          <w:szCs w:val="22"/>
        </w:rPr>
      </w:pPr>
      <w:r w:rsidRPr="003B3DED">
        <w:rPr>
          <w:color w:val="000000" w:themeColor="text1"/>
          <w:szCs w:val="22"/>
        </w:rPr>
        <w:t xml:space="preserve"> </w:t>
      </w:r>
    </w:p>
    <w:p w14:paraId="53A8B28D" w14:textId="642E3B55" w:rsidR="00034719" w:rsidRPr="003B3DED" w:rsidRDefault="005B0126" w:rsidP="00B07C9C">
      <w:pPr>
        <w:spacing w:after="48" w:line="259" w:lineRule="auto"/>
        <w:ind w:left="0" w:firstLineChars="100" w:firstLine="220"/>
        <w:rPr>
          <w:color w:val="000000" w:themeColor="text1"/>
          <w:szCs w:val="22"/>
        </w:rPr>
      </w:pPr>
      <w:r w:rsidRPr="003B3DED">
        <w:rPr>
          <w:rFonts w:cs="ＭＳ ゴシック" w:hint="eastAsia"/>
          <w:color w:val="000000" w:themeColor="text1"/>
          <w:szCs w:val="22"/>
        </w:rPr>
        <w:t>５</w:t>
      </w:r>
      <w:r w:rsidR="00247EA0"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納入検査 </w:t>
      </w:r>
    </w:p>
    <w:p w14:paraId="09D6B28D" w14:textId="0F8ECAAC" w:rsidR="00034719" w:rsidRPr="003B3DED" w:rsidRDefault="00921DC3" w:rsidP="00921DC3">
      <w:pPr>
        <w:ind w:leftChars="100" w:left="550" w:hangingChars="150" w:hanging="330"/>
        <w:rPr>
          <w:color w:val="000000" w:themeColor="text1"/>
          <w:szCs w:val="22"/>
        </w:rPr>
      </w:pPr>
      <w:r w:rsidRPr="003B3DED">
        <w:rPr>
          <w:rFonts w:hint="eastAsia"/>
          <w:color w:val="000000" w:themeColor="text1"/>
          <w:szCs w:val="22"/>
        </w:rPr>
        <w:t>(1</w:t>
      </w:r>
      <w:r w:rsidR="00B07C9C" w:rsidRPr="003B3DED">
        <w:rPr>
          <w:rFonts w:hint="eastAsia"/>
          <w:color w:val="000000" w:themeColor="text1"/>
          <w:szCs w:val="22"/>
        </w:rPr>
        <w:t xml:space="preserve">)　</w:t>
      </w:r>
      <w:r w:rsidR="008C2819" w:rsidRPr="003B3DED">
        <w:rPr>
          <w:color w:val="000000" w:themeColor="text1"/>
          <w:szCs w:val="22"/>
        </w:rPr>
        <w:t>本業務の受託事業者は、</w:t>
      </w:r>
      <w:r w:rsidR="00B719BF" w:rsidRPr="003B3DED">
        <w:rPr>
          <w:rFonts w:hint="eastAsia"/>
          <w:color w:val="000000" w:themeColor="text1"/>
          <w:szCs w:val="22"/>
        </w:rPr>
        <w:t>当市による</w:t>
      </w:r>
      <w:r w:rsidR="00B719BF" w:rsidRPr="003B3DED">
        <w:rPr>
          <w:rFonts w:hint="eastAsia"/>
          <w:color w:val="000000" w:themeColor="text1"/>
        </w:rPr>
        <w:t>システムの正常稼働確認及び</w:t>
      </w:r>
      <w:r w:rsidR="008C2819" w:rsidRPr="003B3DED">
        <w:rPr>
          <w:color w:val="000000" w:themeColor="text1"/>
          <w:szCs w:val="22"/>
        </w:rPr>
        <w:t xml:space="preserve">成果物について検収を受けること。 </w:t>
      </w:r>
    </w:p>
    <w:p w14:paraId="0C8C9136" w14:textId="68669367" w:rsidR="00034719" w:rsidRPr="003B3DED" w:rsidRDefault="00921DC3" w:rsidP="00921DC3">
      <w:pPr>
        <w:ind w:leftChars="100" w:left="550" w:hangingChars="150" w:hanging="330"/>
        <w:rPr>
          <w:color w:val="000000" w:themeColor="text1"/>
          <w:szCs w:val="22"/>
        </w:rPr>
      </w:pPr>
      <w:r w:rsidRPr="003B3DED">
        <w:rPr>
          <w:rFonts w:hint="eastAsia"/>
          <w:color w:val="000000" w:themeColor="text1"/>
          <w:szCs w:val="22"/>
        </w:rPr>
        <w:t>(2)</w:t>
      </w:r>
      <w:r w:rsidR="00247EA0" w:rsidRPr="003B3DED">
        <w:rPr>
          <w:rFonts w:hint="eastAsia"/>
          <w:color w:val="000000" w:themeColor="text1"/>
          <w:szCs w:val="22"/>
        </w:rPr>
        <w:t xml:space="preserve">　</w:t>
      </w:r>
      <w:r w:rsidR="008C2819" w:rsidRPr="003B3DED">
        <w:rPr>
          <w:color w:val="000000" w:themeColor="text1"/>
          <w:szCs w:val="22"/>
        </w:rPr>
        <w:t>検収の結果、</w:t>
      </w:r>
      <w:r w:rsidR="00B719BF" w:rsidRPr="003B3DED">
        <w:rPr>
          <w:rFonts w:hint="eastAsia"/>
          <w:color w:val="000000" w:themeColor="text1"/>
          <w:szCs w:val="22"/>
        </w:rPr>
        <w:t>システム及び成果物</w:t>
      </w:r>
      <w:r w:rsidR="008C2819" w:rsidRPr="003B3DED">
        <w:rPr>
          <w:color w:val="000000" w:themeColor="text1"/>
          <w:szCs w:val="22"/>
        </w:rPr>
        <w:t>に不備又は誤り等が見つかっ</w:t>
      </w:r>
      <w:r w:rsidR="00567DC3" w:rsidRPr="003B3DED">
        <w:rPr>
          <w:color w:val="000000" w:themeColor="text1"/>
          <w:szCs w:val="22"/>
        </w:rPr>
        <w:t>た場合には、直ちに必要な修正、交換等を行い、変更点について</w:t>
      </w:r>
      <w:r w:rsidR="00567DC3" w:rsidRPr="003B3DED">
        <w:rPr>
          <w:rFonts w:hint="eastAsia"/>
          <w:color w:val="000000" w:themeColor="text1"/>
          <w:szCs w:val="22"/>
        </w:rPr>
        <w:t>当市</w:t>
      </w:r>
      <w:r w:rsidR="0053753A">
        <w:rPr>
          <w:rFonts w:hint="eastAsia"/>
          <w:color w:val="000000" w:themeColor="text1"/>
          <w:szCs w:val="22"/>
        </w:rPr>
        <w:t>の承認を得た後、</w:t>
      </w:r>
      <w:r w:rsidR="008C2819" w:rsidRPr="003B3DED">
        <w:rPr>
          <w:color w:val="000000" w:themeColor="text1"/>
          <w:szCs w:val="22"/>
        </w:rPr>
        <w:t xml:space="preserve">再度納品すること。 </w:t>
      </w:r>
    </w:p>
    <w:p w14:paraId="283201B8" w14:textId="77777777" w:rsidR="005B52CE" w:rsidRPr="003B3DED" w:rsidRDefault="008C2819" w:rsidP="005B52CE">
      <w:pPr>
        <w:spacing w:after="50" w:line="259" w:lineRule="auto"/>
        <w:ind w:left="0" w:firstLine="0"/>
        <w:rPr>
          <w:rFonts w:cs="ＭＳ ゴシック"/>
          <w:color w:val="000000" w:themeColor="text1"/>
          <w:szCs w:val="22"/>
        </w:rPr>
      </w:pPr>
      <w:r w:rsidRPr="003B3DED">
        <w:rPr>
          <w:rFonts w:cs="ＭＳ ゴシック"/>
          <w:color w:val="000000" w:themeColor="text1"/>
          <w:szCs w:val="22"/>
        </w:rPr>
        <w:t xml:space="preserve"> </w:t>
      </w:r>
    </w:p>
    <w:p w14:paraId="562B5969" w14:textId="11CF1046" w:rsidR="00034719" w:rsidRPr="003B3DED" w:rsidRDefault="005B0126" w:rsidP="005B52CE">
      <w:pPr>
        <w:spacing w:after="50" w:line="259" w:lineRule="auto"/>
        <w:ind w:left="0" w:firstLineChars="100" w:firstLine="220"/>
        <w:rPr>
          <w:color w:val="000000" w:themeColor="text1"/>
          <w:szCs w:val="22"/>
        </w:rPr>
      </w:pPr>
      <w:r w:rsidRPr="003B3DED">
        <w:rPr>
          <w:rFonts w:cs="ＭＳ ゴシック" w:hint="eastAsia"/>
          <w:color w:val="000000" w:themeColor="text1"/>
          <w:szCs w:val="22"/>
        </w:rPr>
        <w:t>６</w:t>
      </w:r>
      <w:r w:rsidR="00247EA0"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準拠法令等 </w:t>
      </w:r>
    </w:p>
    <w:p w14:paraId="5811EF2E" w14:textId="4FE12C88" w:rsidR="00034719" w:rsidRPr="003B3DED" w:rsidRDefault="008C2819" w:rsidP="003E170B">
      <w:pPr>
        <w:spacing w:after="59" w:line="259" w:lineRule="auto"/>
        <w:ind w:left="440" w:hangingChars="200" w:hanging="440"/>
        <w:rPr>
          <w:color w:val="000000" w:themeColor="text1"/>
          <w:szCs w:val="22"/>
        </w:rPr>
      </w:pPr>
      <w:r w:rsidRPr="003B3DED">
        <w:rPr>
          <w:rFonts w:cs="ＭＳ ゴシック"/>
          <w:color w:val="000000" w:themeColor="text1"/>
          <w:szCs w:val="22"/>
        </w:rPr>
        <w:t xml:space="preserve"> </w:t>
      </w:r>
      <w:r w:rsidRPr="003B3DED">
        <w:rPr>
          <w:color w:val="000000" w:themeColor="text1"/>
          <w:szCs w:val="22"/>
        </w:rPr>
        <w:t xml:space="preserve">  </w:t>
      </w:r>
      <w:r w:rsidR="00247EA0" w:rsidRPr="003B3DED">
        <w:rPr>
          <w:rFonts w:hint="eastAsia"/>
          <w:color w:val="000000" w:themeColor="text1"/>
          <w:szCs w:val="22"/>
        </w:rPr>
        <w:t xml:space="preserve">　 </w:t>
      </w:r>
      <w:r w:rsidRPr="003B3DED">
        <w:rPr>
          <w:color w:val="000000" w:themeColor="text1"/>
          <w:szCs w:val="22"/>
        </w:rPr>
        <w:t xml:space="preserve">本仕様書に定める事項のほか、次の関係法令・規定等に基づき実施するものとする。 </w:t>
      </w:r>
    </w:p>
    <w:p w14:paraId="64CC79C4" w14:textId="0C764782" w:rsidR="00A22CDF" w:rsidRPr="003B3DED" w:rsidRDefault="00A22CDF">
      <w:pPr>
        <w:spacing w:after="59" w:line="259" w:lineRule="auto"/>
        <w:ind w:left="-5"/>
        <w:rPr>
          <w:color w:val="000000" w:themeColor="text1"/>
          <w:szCs w:val="22"/>
        </w:rPr>
      </w:pPr>
      <w:r w:rsidRPr="003B3DED">
        <w:rPr>
          <w:rFonts w:hint="eastAsia"/>
          <w:color w:val="000000" w:themeColor="text1"/>
          <w:szCs w:val="22"/>
        </w:rPr>
        <w:t xml:space="preserve">　</w:t>
      </w:r>
      <w:r w:rsidR="003E170B" w:rsidRPr="003B3DED">
        <w:rPr>
          <w:rFonts w:hint="eastAsia"/>
          <w:color w:val="000000" w:themeColor="text1"/>
          <w:szCs w:val="22"/>
        </w:rPr>
        <w:t xml:space="preserve"> </w:t>
      </w:r>
      <w:r w:rsidR="00921DC3" w:rsidRPr="003B3DED">
        <w:rPr>
          <w:rFonts w:hint="eastAsia"/>
          <w:color w:val="000000" w:themeColor="text1"/>
          <w:szCs w:val="22"/>
        </w:rPr>
        <w:t>(1)</w:t>
      </w:r>
      <w:r w:rsidR="00247EA0" w:rsidRPr="003B3DED">
        <w:rPr>
          <w:rFonts w:hint="eastAsia"/>
          <w:color w:val="000000" w:themeColor="text1"/>
          <w:szCs w:val="22"/>
        </w:rPr>
        <w:t xml:space="preserve">　</w:t>
      </w:r>
      <w:r w:rsidRPr="003B3DED">
        <w:rPr>
          <w:rFonts w:cs="Arial" w:hint="eastAsia"/>
          <w:color w:val="000000" w:themeColor="text1"/>
          <w:szCs w:val="22"/>
        </w:rPr>
        <w:t>著作権法</w:t>
      </w:r>
      <w:r w:rsidRPr="003B3DED">
        <w:rPr>
          <w:rFonts w:hint="eastAsia"/>
          <w:color w:val="000000" w:themeColor="text1"/>
          <w:szCs w:val="22"/>
        </w:rPr>
        <w:t>（昭和４５年</w:t>
      </w:r>
      <w:r w:rsidR="00416FED" w:rsidRPr="003B3DED">
        <w:rPr>
          <w:rFonts w:hint="eastAsia"/>
          <w:color w:val="000000" w:themeColor="text1"/>
          <w:szCs w:val="22"/>
        </w:rPr>
        <w:t>５月６日法律</w:t>
      </w:r>
      <w:r w:rsidRPr="003B3DED">
        <w:rPr>
          <w:rFonts w:hint="eastAsia"/>
          <w:color w:val="000000" w:themeColor="text1"/>
          <w:szCs w:val="22"/>
        </w:rPr>
        <w:t>第</w:t>
      </w:r>
      <w:r w:rsidR="00416FED" w:rsidRPr="003B3DED">
        <w:rPr>
          <w:rFonts w:hint="eastAsia"/>
          <w:color w:val="000000" w:themeColor="text1"/>
          <w:szCs w:val="22"/>
        </w:rPr>
        <w:t>４８</w:t>
      </w:r>
      <w:r w:rsidRPr="003B3DED">
        <w:rPr>
          <w:rFonts w:hint="eastAsia"/>
          <w:color w:val="000000" w:themeColor="text1"/>
          <w:szCs w:val="22"/>
        </w:rPr>
        <w:t>号）</w:t>
      </w:r>
    </w:p>
    <w:p w14:paraId="13CD429D" w14:textId="22EBDBC4" w:rsidR="00034719" w:rsidRPr="003B3DED" w:rsidRDefault="00921DC3" w:rsidP="003E170B">
      <w:pPr>
        <w:spacing w:after="74" w:line="259" w:lineRule="auto"/>
        <w:ind w:left="9" w:firstLineChars="150" w:firstLine="330"/>
        <w:rPr>
          <w:color w:val="000000" w:themeColor="text1"/>
          <w:szCs w:val="22"/>
        </w:rPr>
      </w:pPr>
      <w:bookmarkStart w:id="0" w:name="OLE_LINK1"/>
      <w:r w:rsidRPr="003B3DED">
        <w:rPr>
          <w:rFonts w:cs="ＭＳ ゴシック" w:hint="eastAsia"/>
          <w:color w:val="000000" w:themeColor="text1"/>
          <w:szCs w:val="22"/>
        </w:rPr>
        <w:t>(2)</w:t>
      </w:r>
      <w:r w:rsidR="00247EA0" w:rsidRPr="003B3DED">
        <w:rPr>
          <w:rFonts w:cs="ＭＳ ゴシック" w:hint="eastAsia"/>
          <w:color w:val="000000" w:themeColor="text1"/>
          <w:szCs w:val="22"/>
        </w:rPr>
        <w:t xml:space="preserve">　</w:t>
      </w:r>
      <w:r w:rsidR="00247EA0" w:rsidRPr="003B3DED">
        <w:rPr>
          <w:color w:val="000000" w:themeColor="text1"/>
          <w:szCs w:val="22"/>
        </w:rPr>
        <w:t>個人情報の保護に関する法律</w:t>
      </w:r>
      <w:r w:rsidR="00247EA0" w:rsidRPr="003B3DED">
        <w:rPr>
          <w:rFonts w:hint="eastAsia"/>
          <w:color w:val="000000" w:themeColor="text1"/>
          <w:szCs w:val="22"/>
        </w:rPr>
        <w:t>（平成１５年法律第５７号）</w:t>
      </w:r>
      <w:r w:rsidR="00247EA0" w:rsidRPr="003B3DED">
        <w:rPr>
          <w:color w:val="000000" w:themeColor="text1"/>
          <w:szCs w:val="22"/>
        </w:rPr>
        <w:t xml:space="preserve"> </w:t>
      </w:r>
      <w:bookmarkEnd w:id="0"/>
    </w:p>
    <w:p w14:paraId="2D2FA719" w14:textId="2B01AA7A" w:rsidR="00034719" w:rsidRPr="003B3DED" w:rsidRDefault="00921DC3" w:rsidP="003E170B">
      <w:pPr>
        <w:spacing w:after="75" w:line="259" w:lineRule="auto"/>
        <w:ind w:left="0" w:firstLineChars="150" w:firstLine="330"/>
        <w:rPr>
          <w:color w:val="000000" w:themeColor="text1"/>
          <w:szCs w:val="22"/>
        </w:rPr>
      </w:pPr>
      <w:r w:rsidRPr="003B3DED">
        <w:rPr>
          <w:rFonts w:cs="ＭＳ ゴシック" w:hint="eastAsia"/>
          <w:color w:val="000000" w:themeColor="text1"/>
          <w:szCs w:val="22"/>
        </w:rPr>
        <w:t>(3)</w:t>
      </w:r>
      <w:r w:rsidR="00247EA0" w:rsidRPr="003B3DED">
        <w:rPr>
          <w:rFonts w:cs="ＭＳ ゴシック" w:hint="eastAsia"/>
          <w:color w:val="000000" w:themeColor="text1"/>
          <w:szCs w:val="22"/>
        </w:rPr>
        <w:t xml:space="preserve">　</w:t>
      </w:r>
      <w:r w:rsidR="00CD1909" w:rsidRPr="003B3DED">
        <w:rPr>
          <w:rFonts w:hint="eastAsia"/>
          <w:color w:val="000000" w:themeColor="text1"/>
          <w:szCs w:val="22"/>
        </w:rPr>
        <w:t>江別市個人情報の保護に関する法律施行条例（令和</w:t>
      </w:r>
      <w:r w:rsidR="00A22CDF" w:rsidRPr="003B3DED">
        <w:rPr>
          <w:rFonts w:hint="eastAsia"/>
          <w:color w:val="000000" w:themeColor="text1"/>
          <w:szCs w:val="22"/>
        </w:rPr>
        <w:t>４</w:t>
      </w:r>
      <w:r w:rsidR="00CD1909" w:rsidRPr="003B3DED">
        <w:rPr>
          <w:color w:val="000000" w:themeColor="text1"/>
          <w:szCs w:val="22"/>
        </w:rPr>
        <w:t>年条例第</w:t>
      </w:r>
      <w:r w:rsidR="00A22CDF" w:rsidRPr="003B3DED">
        <w:rPr>
          <w:rFonts w:hint="eastAsia"/>
          <w:color w:val="000000" w:themeColor="text1"/>
          <w:szCs w:val="22"/>
        </w:rPr>
        <w:t>２０</w:t>
      </w:r>
      <w:r w:rsidR="00CD1909" w:rsidRPr="003B3DED">
        <w:rPr>
          <w:color w:val="000000" w:themeColor="text1"/>
          <w:szCs w:val="22"/>
        </w:rPr>
        <w:t>号</w:t>
      </w:r>
      <w:r w:rsidR="00CD1909" w:rsidRPr="003B3DED">
        <w:rPr>
          <w:rFonts w:hint="eastAsia"/>
          <w:color w:val="000000" w:themeColor="text1"/>
          <w:szCs w:val="22"/>
        </w:rPr>
        <w:t>）</w:t>
      </w:r>
    </w:p>
    <w:p w14:paraId="4AC58B7A" w14:textId="3AA14C59" w:rsidR="002A777F" w:rsidRPr="003B3DED" w:rsidRDefault="00921DC3" w:rsidP="003E170B">
      <w:pPr>
        <w:spacing w:after="75" w:line="259" w:lineRule="auto"/>
        <w:ind w:left="0" w:firstLineChars="150" w:firstLine="330"/>
        <w:rPr>
          <w:rFonts w:cs="ＭＳ ゴシック"/>
          <w:color w:val="000000" w:themeColor="text1"/>
          <w:szCs w:val="22"/>
        </w:rPr>
      </w:pPr>
      <w:r w:rsidRPr="003B3DED">
        <w:rPr>
          <w:rFonts w:hint="eastAsia"/>
          <w:color w:val="000000" w:themeColor="text1"/>
          <w:szCs w:val="22"/>
        </w:rPr>
        <w:t>(4)</w:t>
      </w:r>
      <w:r w:rsidR="00247EA0" w:rsidRPr="003B3DED">
        <w:rPr>
          <w:rFonts w:hint="eastAsia"/>
          <w:color w:val="000000" w:themeColor="text1"/>
          <w:szCs w:val="22"/>
        </w:rPr>
        <w:t xml:space="preserve">　</w:t>
      </w:r>
      <w:r w:rsidR="008C2819" w:rsidRPr="003B3DED">
        <w:rPr>
          <w:color w:val="000000" w:themeColor="text1"/>
          <w:szCs w:val="22"/>
        </w:rPr>
        <w:t xml:space="preserve">その他関係法令 </w:t>
      </w:r>
      <w:r w:rsidR="008C2819" w:rsidRPr="003B3DED">
        <w:rPr>
          <w:rFonts w:cs="ＭＳ ゴシック"/>
          <w:color w:val="000000" w:themeColor="text1"/>
          <w:szCs w:val="22"/>
        </w:rPr>
        <w:t xml:space="preserve"> </w:t>
      </w:r>
    </w:p>
    <w:p w14:paraId="2B800C78" w14:textId="77777777" w:rsidR="002A777F" w:rsidRPr="003B3DED" w:rsidRDefault="002A777F" w:rsidP="002A777F">
      <w:pPr>
        <w:spacing w:after="65" w:line="259" w:lineRule="auto"/>
        <w:ind w:left="0" w:firstLineChars="100" w:firstLine="220"/>
        <w:rPr>
          <w:color w:val="000000" w:themeColor="text1"/>
          <w:szCs w:val="22"/>
        </w:rPr>
      </w:pPr>
    </w:p>
    <w:p w14:paraId="605A0BC5" w14:textId="2106A933" w:rsidR="00034719" w:rsidRPr="003B3DED" w:rsidRDefault="00921DC3">
      <w:pPr>
        <w:spacing w:after="48" w:line="259" w:lineRule="auto"/>
        <w:ind w:left="-5"/>
        <w:rPr>
          <w:color w:val="000000" w:themeColor="text1"/>
          <w:szCs w:val="22"/>
        </w:rPr>
      </w:pPr>
      <w:r w:rsidRPr="003B3DED">
        <w:rPr>
          <w:rFonts w:cs="ＭＳ ゴシック" w:hint="eastAsia"/>
          <w:color w:val="000000" w:themeColor="text1"/>
          <w:szCs w:val="22"/>
        </w:rPr>
        <w:t>第</w:t>
      </w:r>
      <w:r w:rsidR="00247EA0" w:rsidRPr="003B3DED">
        <w:rPr>
          <w:rFonts w:cs="ＭＳ ゴシック" w:hint="eastAsia"/>
          <w:color w:val="000000" w:themeColor="text1"/>
          <w:szCs w:val="22"/>
        </w:rPr>
        <w:t xml:space="preserve">２　</w:t>
      </w:r>
      <w:r w:rsidR="008C2819" w:rsidRPr="003B3DED">
        <w:rPr>
          <w:rFonts w:cs="ＭＳ ゴシック"/>
          <w:color w:val="000000" w:themeColor="text1"/>
          <w:szCs w:val="22"/>
        </w:rPr>
        <w:t xml:space="preserve">業務の概要 </w:t>
      </w:r>
    </w:p>
    <w:p w14:paraId="4EB98E75" w14:textId="77777777" w:rsidR="007F7176" w:rsidRPr="003B3DED" w:rsidRDefault="007F7176" w:rsidP="00274E2E">
      <w:pPr>
        <w:spacing w:after="48" w:line="259" w:lineRule="auto"/>
        <w:ind w:left="0" w:firstLineChars="100" w:firstLine="220"/>
        <w:rPr>
          <w:rFonts w:cs="ＭＳ ゴシック"/>
          <w:color w:val="000000" w:themeColor="text1"/>
          <w:szCs w:val="22"/>
        </w:rPr>
      </w:pPr>
    </w:p>
    <w:p w14:paraId="17ED43BE" w14:textId="681167A1" w:rsidR="00034719" w:rsidRPr="003B3DED" w:rsidRDefault="00921DC3" w:rsidP="00274E2E">
      <w:pPr>
        <w:spacing w:after="48" w:line="259" w:lineRule="auto"/>
        <w:ind w:left="0" w:firstLineChars="100" w:firstLine="220"/>
        <w:rPr>
          <w:color w:val="000000" w:themeColor="text1"/>
          <w:szCs w:val="22"/>
        </w:rPr>
      </w:pPr>
      <w:r w:rsidRPr="003B3DED">
        <w:rPr>
          <w:rFonts w:cs="ＭＳ ゴシック" w:hint="eastAsia"/>
          <w:color w:val="000000" w:themeColor="text1"/>
          <w:szCs w:val="22"/>
        </w:rPr>
        <w:t>１</w:t>
      </w:r>
      <w:r w:rsidR="002A777F"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成果物 </w:t>
      </w:r>
    </w:p>
    <w:p w14:paraId="044C96AF" w14:textId="213CA15B" w:rsidR="00034719" w:rsidRPr="003B3DED" w:rsidRDefault="00921DC3" w:rsidP="00921DC3">
      <w:pPr>
        <w:spacing w:after="50" w:line="259" w:lineRule="auto"/>
        <w:ind w:left="9" w:firstLineChars="50" w:firstLine="110"/>
        <w:rPr>
          <w:color w:val="000000" w:themeColor="text1"/>
          <w:szCs w:val="22"/>
        </w:rPr>
      </w:pPr>
      <w:r w:rsidRPr="003B3DED">
        <w:rPr>
          <w:rFonts w:hint="eastAsia"/>
          <w:color w:val="000000" w:themeColor="text1"/>
          <w:szCs w:val="22"/>
        </w:rPr>
        <w:t>(1)</w:t>
      </w:r>
      <w:r w:rsidR="002A777F" w:rsidRPr="003B3DED">
        <w:rPr>
          <w:rFonts w:hint="eastAsia"/>
          <w:color w:val="000000" w:themeColor="text1"/>
          <w:szCs w:val="22"/>
        </w:rPr>
        <w:t xml:space="preserve">　</w:t>
      </w:r>
      <w:r w:rsidR="008C2819" w:rsidRPr="003B3DED">
        <w:rPr>
          <w:color w:val="000000" w:themeColor="text1"/>
          <w:szCs w:val="22"/>
        </w:rPr>
        <w:t>本業務で納入する成果物及び納期は表</w:t>
      </w:r>
      <w:r w:rsidR="00AC462D" w:rsidRPr="003B3DED">
        <w:rPr>
          <w:rFonts w:hint="eastAsia"/>
          <w:color w:val="000000" w:themeColor="text1"/>
          <w:szCs w:val="22"/>
        </w:rPr>
        <w:t>１</w:t>
      </w:r>
      <w:r w:rsidR="008C2819" w:rsidRPr="003B3DED">
        <w:rPr>
          <w:color w:val="000000" w:themeColor="text1"/>
          <w:szCs w:val="22"/>
        </w:rPr>
        <w:t xml:space="preserve">のとおり。 </w:t>
      </w:r>
    </w:p>
    <w:p w14:paraId="093D7611" w14:textId="5F232533" w:rsidR="00034719" w:rsidRPr="003B3DED" w:rsidRDefault="008C2819">
      <w:pPr>
        <w:spacing w:after="0" w:line="259" w:lineRule="auto"/>
        <w:ind w:left="10" w:right="108"/>
        <w:jc w:val="center"/>
        <w:rPr>
          <w:color w:val="000000" w:themeColor="text1"/>
          <w:szCs w:val="22"/>
        </w:rPr>
      </w:pPr>
      <w:r w:rsidRPr="003B3DED">
        <w:rPr>
          <w:color w:val="000000" w:themeColor="text1"/>
          <w:szCs w:val="22"/>
        </w:rPr>
        <w:t>表</w:t>
      </w:r>
      <w:r w:rsidR="00AC462D" w:rsidRPr="003B3DED">
        <w:rPr>
          <w:rFonts w:hint="eastAsia"/>
          <w:color w:val="000000" w:themeColor="text1"/>
          <w:szCs w:val="22"/>
        </w:rPr>
        <w:t>１</w:t>
      </w:r>
      <w:r w:rsidRPr="003B3DED">
        <w:rPr>
          <w:color w:val="000000" w:themeColor="text1"/>
          <w:szCs w:val="22"/>
        </w:rPr>
        <w:t xml:space="preserve"> </w:t>
      </w:r>
    </w:p>
    <w:tbl>
      <w:tblPr>
        <w:tblStyle w:val="TableGrid"/>
        <w:tblW w:w="9736" w:type="dxa"/>
        <w:tblInd w:w="6" w:type="dxa"/>
        <w:tblCellMar>
          <w:top w:w="73" w:type="dxa"/>
          <w:left w:w="108" w:type="dxa"/>
          <w:right w:w="106" w:type="dxa"/>
        </w:tblCellMar>
        <w:tblLook w:val="04A0" w:firstRow="1" w:lastRow="0" w:firstColumn="1" w:lastColumn="0" w:noHBand="0" w:noVBand="1"/>
      </w:tblPr>
      <w:tblGrid>
        <w:gridCol w:w="702"/>
        <w:gridCol w:w="2127"/>
        <w:gridCol w:w="3545"/>
        <w:gridCol w:w="3362"/>
      </w:tblGrid>
      <w:tr w:rsidR="003B3DED" w:rsidRPr="003B3DED" w14:paraId="2864074A" w14:textId="77777777" w:rsidTr="00851E89">
        <w:trPr>
          <w:trHeight w:val="36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5E73063"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61380102" w14:textId="77777777" w:rsidR="00034719" w:rsidRPr="003B3DED" w:rsidRDefault="008C2819">
            <w:pPr>
              <w:spacing w:after="0" w:line="259" w:lineRule="auto"/>
              <w:ind w:left="0" w:right="3" w:firstLine="0"/>
              <w:jc w:val="center"/>
              <w:rPr>
                <w:color w:val="000000" w:themeColor="text1"/>
                <w:szCs w:val="22"/>
              </w:rPr>
            </w:pPr>
            <w:r w:rsidRPr="003B3DED">
              <w:rPr>
                <w:color w:val="000000" w:themeColor="text1"/>
                <w:szCs w:val="22"/>
              </w:rPr>
              <w:t xml:space="preserve">区分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C8B88A9" w14:textId="77777777" w:rsidR="00034719" w:rsidRPr="003B3DED" w:rsidRDefault="008C2819">
            <w:pPr>
              <w:spacing w:after="0" w:line="259" w:lineRule="auto"/>
              <w:ind w:left="0" w:firstLine="0"/>
              <w:jc w:val="center"/>
              <w:rPr>
                <w:color w:val="000000" w:themeColor="text1"/>
                <w:szCs w:val="22"/>
              </w:rPr>
            </w:pPr>
            <w:r w:rsidRPr="003B3DED">
              <w:rPr>
                <w:color w:val="000000" w:themeColor="text1"/>
                <w:szCs w:val="22"/>
              </w:rPr>
              <w:t xml:space="preserve">成果物 </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50069A8E" w14:textId="77777777" w:rsidR="00034719" w:rsidRPr="003B3DED" w:rsidRDefault="008C2819">
            <w:pPr>
              <w:spacing w:after="0" w:line="259" w:lineRule="auto"/>
              <w:ind w:left="2" w:firstLine="0"/>
              <w:jc w:val="center"/>
              <w:rPr>
                <w:color w:val="000000" w:themeColor="text1"/>
                <w:szCs w:val="22"/>
              </w:rPr>
            </w:pPr>
            <w:r w:rsidRPr="003B3DED">
              <w:rPr>
                <w:color w:val="000000" w:themeColor="text1"/>
                <w:szCs w:val="22"/>
              </w:rPr>
              <w:t xml:space="preserve">納期 </w:t>
            </w:r>
          </w:p>
        </w:tc>
      </w:tr>
      <w:tr w:rsidR="003B3DED" w:rsidRPr="003B3DED" w14:paraId="50A5A612" w14:textId="77777777" w:rsidTr="00851E89">
        <w:trPr>
          <w:trHeight w:val="371"/>
        </w:trPr>
        <w:tc>
          <w:tcPr>
            <w:tcW w:w="702" w:type="dxa"/>
            <w:tcBorders>
              <w:top w:val="single" w:sz="4" w:space="0" w:color="000000"/>
              <w:left w:val="single" w:sz="4" w:space="0" w:color="000000"/>
              <w:bottom w:val="single" w:sz="4" w:space="0" w:color="auto"/>
              <w:right w:val="single" w:sz="4" w:space="0" w:color="000000"/>
            </w:tcBorders>
          </w:tcPr>
          <w:p w14:paraId="20786339" w14:textId="77777777" w:rsidR="00AE0433" w:rsidRPr="003B3DED" w:rsidRDefault="00AE0433">
            <w:pPr>
              <w:spacing w:after="0" w:line="259" w:lineRule="auto"/>
              <w:ind w:left="131" w:firstLine="0"/>
              <w:rPr>
                <w:color w:val="000000" w:themeColor="text1"/>
                <w:szCs w:val="22"/>
              </w:rPr>
            </w:pPr>
            <w:r w:rsidRPr="003B3DED">
              <w:rPr>
                <w:color w:val="000000" w:themeColor="text1"/>
                <w:szCs w:val="22"/>
              </w:rPr>
              <w:t xml:space="preserve">１ </w:t>
            </w:r>
          </w:p>
        </w:tc>
        <w:tc>
          <w:tcPr>
            <w:tcW w:w="2127" w:type="dxa"/>
            <w:tcBorders>
              <w:top w:val="single" w:sz="4" w:space="0" w:color="auto"/>
              <w:left w:val="single" w:sz="4" w:space="0" w:color="000000"/>
              <w:bottom w:val="single" w:sz="4" w:space="0" w:color="auto"/>
              <w:right w:val="single" w:sz="4" w:space="0" w:color="000000"/>
            </w:tcBorders>
          </w:tcPr>
          <w:p w14:paraId="4583442B" w14:textId="27CBA3E9" w:rsidR="00AE0433" w:rsidRPr="003B3DED" w:rsidRDefault="00851E89">
            <w:pPr>
              <w:spacing w:after="0" w:line="259" w:lineRule="auto"/>
              <w:ind w:left="0" w:firstLine="0"/>
              <w:rPr>
                <w:color w:val="000000" w:themeColor="text1"/>
                <w:szCs w:val="22"/>
              </w:rPr>
            </w:pPr>
            <w:r w:rsidRPr="003B3DED">
              <w:rPr>
                <w:rFonts w:hint="eastAsia"/>
                <w:color w:val="000000" w:themeColor="text1"/>
                <w:szCs w:val="22"/>
              </w:rPr>
              <w:t>プロジェクト管理</w:t>
            </w:r>
          </w:p>
        </w:tc>
        <w:tc>
          <w:tcPr>
            <w:tcW w:w="3545" w:type="dxa"/>
            <w:tcBorders>
              <w:top w:val="single" w:sz="4" w:space="0" w:color="000000"/>
              <w:left w:val="single" w:sz="4" w:space="0" w:color="000000"/>
              <w:bottom w:val="single" w:sz="4" w:space="0" w:color="000000"/>
              <w:right w:val="single" w:sz="4" w:space="0" w:color="000000"/>
            </w:tcBorders>
          </w:tcPr>
          <w:p w14:paraId="57DB03E1" w14:textId="77777777" w:rsidR="00AE0433" w:rsidRPr="003B3DED" w:rsidRDefault="00AE0433">
            <w:pPr>
              <w:spacing w:after="0" w:line="259" w:lineRule="auto"/>
              <w:ind w:left="0" w:firstLine="0"/>
              <w:rPr>
                <w:color w:val="000000" w:themeColor="text1"/>
                <w:szCs w:val="22"/>
              </w:rPr>
            </w:pPr>
            <w:r w:rsidRPr="003B3DED">
              <w:rPr>
                <w:color w:val="000000" w:themeColor="text1"/>
                <w:szCs w:val="22"/>
              </w:rPr>
              <w:t xml:space="preserve">プロジェクト管理実施計画書 </w:t>
            </w:r>
          </w:p>
        </w:tc>
        <w:tc>
          <w:tcPr>
            <w:tcW w:w="3362" w:type="dxa"/>
            <w:vMerge w:val="restart"/>
            <w:tcBorders>
              <w:top w:val="single" w:sz="4" w:space="0" w:color="000000"/>
              <w:left w:val="single" w:sz="4" w:space="0" w:color="000000"/>
              <w:right w:val="single" w:sz="4" w:space="0" w:color="000000"/>
            </w:tcBorders>
            <w:vAlign w:val="center"/>
          </w:tcPr>
          <w:p w14:paraId="0830BBEA" w14:textId="42FDC1A8" w:rsidR="00AE0433" w:rsidRPr="003B3DED" w:rsidRDefault="00AE0433" w:rsidP="00B10DCE">
            <w:pPr>
              <w:spacing w:after="0" w:line="259" w:lineRule="auto"/>
              <w:ind w:left="0" w:firstLine="0"/>
              <w:jc w:val="center"/>
              <w:rPr>
                <w:color w:val="000000" w:themeColor="text1"/>
                <w:szCs w:val="22"/>
              </w:rPr>
            </w:pPr>
            <w:r w:rsidRPr="003B3DED">
              <w:rPr>
                <w:rFonts w:hint="eastAsia"/>
                <w:color w:val="000000" w:themeColor="text1"/>
                <w:szCs w:val="22"/>
              </w:rPr>
              <w:t>契約締結後１０日以内</w:t>
            </w:r>
          </w:p>
        </w:tc>
      </w:tr>
      <w:tr w:rsidR="003B3DED" w:rsidRPr="003B3DED" w14:paraId="5A760EDA" w14:textId="77777777" w:rsidTr="00851E89">
        <w:trPr>
          <w:trHeight w:val="371"/>
        </w:trPr>
        <w:tc>
          <w:tcPr>
            <w:tcW w:w="702" w:type="dxa"/>
            <w:vMerge w:val="restart"/>
            <w:tcBorders>
              <w:top w:val="single" w:sz="4" w:space="0" w:color="auto"/>
              <w:left w:val="single" w:sz="4" w:space="0" w:color="000000"/>
              <w:bottom w:val="single" w:sz="4" w:space="0" w:color="000000"/>
              <w:right w:val="single" w:sz="4" w:space="0" w:color="000000"/>
            </w:tcBorders>
          </w:tcPr>
          <w:p w14:paraId="604001E6" w14:textId="5500FF58" w:rsidR="00AE0433" w:rsidRPr="003B3DED" w:rsidRDefault="00851E89" w:rsidP="00851E89">
            <w:pPr>
              <w:spacing w:after="0" w:line="259" w:lineRule="auto"/>
              <w:ind w:left="131"/>
              <w:rPr>
                <w:color w:val="000000" w:themeColor="text1"/>
                <w:szCs w:val="22"/>
              </w:rPr>
            </w:pPr>
            <w:r w:rsidRPr="003B3DED">
              <w:rPr>
                <w:rFonts w:hint="eastAsia"/>
                <w:color w:val="000000" w:themeColor="text1"/>
                <w:szCs w:val="22"/>
              </w:rPr>
              <w:t>２</w:t>
            </w:r>
          </w:p>
        </w:tc>
        <w:tc>
          <w:tcPr>
            <w:tcW w:w="2127" w:type="dxa"/>
            <w:vMerge w:val="restart"/>
            <w:tcBorders>
              <w:top w:val="single" w:sz="4" w:space="0" w:color="auto"/>
              <w:left w:val="single" w:sz="4" w:space="0" w:color="000000"/>
              <w:bottom w:val="single" w:sz="4" w:space="0" w:color="000000"/>
              <w:right w:val="single" w:sz="4" w:space="0" w:color="000000"/>
            </w:tcBorders>
          </w:tcPr>
          <w:p w14:paraId="1295BB6F" w14:textId="4AB834B8" w:rsidR="00AE0433" w:rsidRPr="003B3DED" w:rsidRDefault="00100593" w:rsidP="00851E89">
            <w:pPr>
              <w:spacing w:after="0" w:line="259" w:lineRule="auto"/>
              <w:ind w:left="0"/>
              <w:rPr>
                <w:color w:val="000000" w:themeColor="text1"/>
                <w:szCs w:val="22"/>
              </w:rPr>
            </w:pPr>
            <w:r w:rsidRPr="003B3DED">
              <w:rPr>
                <w:rFonts w:hint="eastAsia"/>
                <w:color w:val="000000" w:themeColor="text1"/>
                <w:szCs w:val="22"/>
              </w:rPr>
              <w:t>システム構築</w:t>
            </w:r>
          </w:p>
        </w:tc>
        <w:tc>
          <w:tcPr>
            <w:tcW w:w="3545" w:type="dxa"/>
            <w:tcBorders>
              <w:top w:val="single" w:sz="4" w:space="0" w:color="000000"/>
              <w:left w:val="single" w:sz="4" w:space="0" w:color="000000"/>
              <w:bottom w:val="single" w:sz="4" w:space="0" w:color="000000"/>
              <w:right w:val="single" w:sz="4" w:space="0" w:color="000000"/>
            </w:tcBorders>
          </w:tcPr>
          <w:p w14:paraId="154453DD" w14:textId="7F2A1587" w:rsidR="00AE0433" w:rsidRPr="003B3DED" w:rsidRDefault="00011359" w:rsidP="00011359">
            <w:pPr>
              <w:spacing w:after="0" w:line="259" w:lineRule="auto"/>
              <w:ind w:left="0" w:firstLine="0"/>
              <w:rPr>
                <w:color w:val="000000" w:themeColor="text1"/>
                <w:szCs w:val="22"/>
              </w:rPr>
            </w:pPr>
            <w:r w:rsidRPr="003B3DED">
              <w:rPr>
                <w:rFonts w:hint="eastAsia"/>
                <w:color w:val="000000" w:themeColor="text1"/>
                <w:szCs w:val="22"/>
              </w:rPr>
              <w:t>システム構成図</w:t>
            </w:r>
          </w:p>
        </w:tc>
        <w:tc>
          <w:tcPr>
            <w:tcW w:w="3362" w:type="dxa"/>
            <w:vMerge/>
            <w:tcBorders>
              <w:left w:val="single" w:sz="4" w:space="0" w:color="000000"/>
              <w:right w:val="single" w:sz="4" w:space="0" w:color="000000"/>
            </w:tcBorders>
            <w:vAlign w:val="center"/>
          </w:tcPr>
          <w:p w14:paraId="79520426" w14:textId="77777777" w:rsidR="00AE0433" w:rsidRPr="003B3DED" w:rsidRDefault="00AE0433" w:rsidP="00B10DCE">
            <w:pPr>
              <w:spacing w:after="0" w:line="259" w:lineRule="auto"/>
              <w:ind w:left="0" w:firstLine="0"/>
              <w:jc w:val="center"/>
              <w:rPr>
                <w:color w:val="000000" w:themeColor="text1"/>
                <w:szCs w:val="22"/>
              </w:rPr>
            </w:pPr>
          </w:p>
        </w:tc>
      </w:tr>
      <w:tr w:rsidR="003B3DED" w:rsidRPr="003B3DED" w14:paraId="42FD87C0" w14:textId="77777777" w:rsidTr="00B10DCE">
        <w:trPr>
          <w:trHeight w:val="372"/>
        </w:trPr>
        <w:tc>
          <w:tcPr>
            <w:tcW w:w="0" w:type="auto"/>
            <w:vMerge/>
            <w:tcBorders>
              <w:top w:val="nil"/>
              <w:left w:val="single" w:sz="4" w:space="0" w:color="000000"/>
              <w:bottom w:val="nil"/>
              <w:right w:val="single" w:sz="4" w:space="0" w:color="000000"/>
            </w:tcBorders>
          </w:tcPr>
          <w:p w14:paraId="5978C546" w14:textId="77777777" w:rsidR="00AE0433" w:rsidRPr="003B3DED" w:rsidRDefault="00AE0433">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0934FE00" w14:textId="77777777" w:rsidR="00AE0433" w:rsidRPr="003B3DED" w:rsidRDefault="00AE0433">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51010B3C" w14:textId="212A28FB" w:rsidR="00AE0433" w:rsidRPr="003B3DED" w:rsidRDefault="00011359">
            <w:pPr>
              <w:spacing w:after="0" w:line="259" w:lineRule="auto"/>
              <w:ind w:left="0" w:firstLine="0"/>
              <w:rPr>
                <w:color w:val="000000" w:themeColor="text1"/>
                <w:szCs w:val="22"/>
              </w:rPr>
            </w:pPr>
            <w:r w:rsidRPr="003B3DED">
              <w:rPr>
                <w:color w:val="000000" w:themeColor="text1"/>
                <w:szCs w:val="22"/>
              </w:rPr>
              <w:t>セキュリティ対策構築図</w:t>
            </w:r>
          </w:p>
        </w:tc>
        <w:tc>
          <w:tcPr>
            <w:tcW w:w="3362" w:type="dxa"/>
            <w:vMerge/>
            <w:tcBorders>
              <w:left w:val="single" w:sz="4" w:space="0" w:color="000000"/>
              <w:bottom w:val="single" w:sz="4" w:space="0" w:color="000000"/>
              <w:right w:val="single" w:sz="4" w:space="0" w:color="000000"/>
            </w:tcBorders>
          </w:tcPr>
          <w:p w14:paraId="3018D058" w14:textId="77777777" w:rsidR="00AE0433" w:rsidRPr="003B3DED" w:rsidRDefault="00AE0433">
            <w:pPr>
              <w:spacing w:after="0" w:line="259" w:lineRule="auto"/>
              <w:ind w:left="0" w:firstLine="0"/>
              <w:rPr>
                <w:color w:val="000000" w:themeColor="text1"/>
                <w:szCs w:val="22"/>
              </w:rPr>
            </w:pPr>
          </w:p>
        </w:tc>
      </w:tr>
      <w:tr w:rsidR="003B3DED" w:rsidRPr="003B3DED" w14:paraId="45E34DA6" w14:textId="77777777" w:rsidTr="00100593">
        <w:trPr>
          <w:trHeight w:val="372"/>
        </w:trPr>
        <w:tc>
          <w:tcPr>
            <w:tcW w:w="0" w:type="auto"/>
            <w:vMerge/>
            <w:tcBorders>
              <w:top w:val="nil"/>
              <w:left w:val="single" w:sz="4" w:space="0" w:color="000000"/>
              <w:bottom w:val="nil"/>
              <w:right w:val="single" w:sz="4" w:space="0" w:color="000000"/>
            </w:tcBorders>
          </w:tcPr>
          <w:p w14:paraId="080136A6" w14:textId="77777777" w:rsidR="005B52CE" w:rsidRPr="003B3DED" w:rsidRDefault="005B52CE">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319A3B13" w14:textId="77777777" w:rsidR="005B52CE" w:rsidRPr="003B3DED" w:rsidRDefault="005B52CE">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04D9074C" w14:textId="2F3364CD" w:rsidR="005B52CE" w:rsidRPr="003B3DED" w:rsidRDefault="005B52CE">
            <w:pPr>
              <w:spacing w:after="0" w:line="259" w:lineRule="auto"/>
              <w:ind w:left="0" w:firstLine="0"/>
              <w:rPr>
                <w:color w:val="000000" w:themeColor="text1"/>
                <w:szCs w:val="22"/>
              </w:rPr>
            </w:pPr>
            <w:r w:rsidRPr="003B3DED">
              <w:rPr>
                <w:rFonts w:hint="eastAsia"/>
                <w:color w:val="000000" w:themeColor="text1"/>
                <w:szCs w:val="22"/>
              </w:rPr>
              <w:t>作業工程表・作業体制図</w:t>
            </w:r>
          </w:p>
        </w:tc>
        <w:tc>
          <w:tcPr>
            <w:tcW w:w="3362" w:type="dxa"/>
            <w:vMerge w:val="restart"/>
            <w:tcBorders>
              <w:top w:val="single" w:sz="4" w:space="0" w:color="000000"/>
              <w:left w:val="single" w:sz="4" w:space="0" w:color="000000"/>
              <w:right w:val="single" w:sz="4" w:space="0" w:color="000000"/>
            </w:tcBorders>
            <w:vAlign w:val="center"/>
          </w:tcPr>
          <w:p w14:paraId="14F9955A" w14:textId="1EB62DA5" w:rsidR="005B52CE" w:rsidRPr="003B3DED" w:rsidRDefault="005B52CE" w:rsidP="00100593">
            <w:pPr>
              <w:spacing w:after="0" w:line="259" w:lineRule="auto"/>
              <w:ind w:left="0"/>
              <w:jc w:val="center"/>
              <w:rPr>
                <w:color w:val="000000" w:themeColor="text1"/>
                <w:szCs w:val="22"/>
              </w:rPr>
            </w:pPr>
            <w:r w:rsidRPr="003B3DED">
              <w:rPr>
                <w:rFonts w:hint="eastAsia"/>
                <w:color w:val="000000" w:themeColor="text1"/>
                <w:szCs w:val="22"/>
              </w:rPr>
              <w:t>随時</w:t>
            </w:r>
          </w:p>
        </w:tc>
      </w:tr>
      <w:tr w:rsidR="003B3DED" w:rsidRPr="003B3DED" w14:paraId="454FBC1B" w14:textId="77777777" w:rsidTr="005B52CE">
        <w:trPr>
          <w:trHeight w:val="372"/>
        </w:trPr>
        <w:tc>
          <w:tcPr>
            <w:tcW w:w="0" w:type="auto"/>
            <w:vMerge/>
            <w:tcBorders>
              <w:top w:val="nil"/>
              <w:left w:val="single" w:sz="4" w:space="0" w:color="000000"/>
              <w:bottom w:val="nil"/>
              <w:right w:val="single" w:sz="4" w:space="0" w:color="000000"/>
            </w:tcBorders>
          </w:tcPr>
          <w:p w14:paraId="3E765A90" w14:textId="77777777" w:rsidR="005B52CE" w:rsidRPr="003B3DED" w:rsidRDefault="005B52CE">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5D7D2ED6" w14:textId="77777777" w:rsidR="005B52CE" w:rsidRPr="003B3DED" w:rsidRDefault="005B52CE">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267AB07E" w14:textId="031C3B75" w:rsidR="005B52CE" w:rsidRPr="003B3DED" w:rsidRDefault="005B52CE">
            <w:pPr>
              <w:spacing w:after="0" w:line="259" w:lineRule="auto"/>
              <w:ind w:left="0" w:firstLine="0"/>
              <w:rPr>
                <w:color w:val="000000" w:themeColor="text1"/>
                <w:szCs w:val="22"/>
              </w:rPr>
            </w:pPr>
            <w:r w:rsidRPr="003B3DED">
              <w:rPr>
                <w:rFonts w:hint="eastAsia"/>
                <w:color w:val="000000" w:themeColor="text1"/>
                <w:szCs w:val="22"/>
              </w:rPr>
              <w:t>作業実施計画書</w:t>
            </w:r>
          </w:p>
        </w:tc>
        <w:tc>
          <w:tcPr>
            <w:tcW w:w="3362" w:type="dxa"/>
            <w:vMerge/>
            <w:tcBorders>
              <w:left w:val="single" w:sz="4" w:space="0" w:color="000000"/>
              <w:right w:val="single" w:sz="4" w:space="0" w:color="000000"/>
            </w:tcBorders>
            <w:vAlign w:val="center"/>
          </w:tcPr>
          <w:p w14:paraId="4BD1A911" w14:textId="4527B0CB" w:rsidR="005B52CE" w:rsidRPr="003B3DED" w:rsidRDefault="005B52CE" w:rsidP="00100593">
            <w:pPr>
              <w:spacing w:after="0" w:line="259" w:lineRule="auto"/>
              <w:ind w:left="0"/>
              <w:jc w:val="center"/>
              <w:rPr>
                <w:color w:val="000000" w:themeColor="text1"/>
                <w:szCs w:val="22"/>
              </w:rPr>
            </w:pPr>
          </w:p>
        </w:tc>
      </w:tr>
      <w:tr w:rsidR="003B3DED" w:rsidRPr="003B3DED" w14:paraId="72ECDB50" w14:textId="77777777" w:rsidTr="00FE0C2F">
        <w:trPr>
          <w:trHeight w:val="372"/>
        </w:trPr>
        <w:tc>
          <w:tcPr>
            <w:tcW w:w="0" w:type="auto"/>
            <w:vMerge/>
            <w:tcBorders>
              <w:top w:val="nil"/>
              <w:left w:val="single" w:sz="4" w:space="0" w:color="000000"/>
              <w:bottom w:val="nil"/>
              <w:right w:val="single" w:sz="4" w:space="0" w:color="000000"/>
            </w:tcBorders>
          </w:tcPr>
          <w:p w14:paraId="2BBF3824" w14:textId="77777777" w:rsidR="005B52CE" w:rsidRPr="003B3DED" w:rsidRDefault="005B52CE">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61D992DF" w14:textId="77777777" w:rsidR="005B52CE" w:rsidRPr="003B3DED" w:rsidRDefault="005B52CE">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72E44E06" w14:textId="666E69BA" w:rsidR="005B52CE" w:rsidRPr="003B3DED" w:rsidRDefault="005B52CE">
            <w:pPr>
              <w:spacing w:after="0" w:line="259" w:lineRule="auto"/>
              <w:ind w:left="0" w:firstLine="0"/>
              <w:rPr>
                <w:color w:val="000000" w:themeColor="text1"/>
                <w:szCs w:val="22"/>
              </w:rPr>
            </w:pPr>
            <w:r w:rsidRPr="003B3DED">
              <w:rPr>
                <w:rFonts w:hint="eastAsia"/>
                <w:color w:val="000000" w:themeColor="text1"/>
                <w:szCs w:val="22"/>
              </w:rPr>
              <w:t>進捗・作業報告書</w:t>
            </w:r>
          </w:p>
        </w:tc>
        <w:tc>
          <w:tcPr>
            <w:tcW w:w="3362" w:type="dxa"/>
            <w:vMerge/>
            <w:tcBorders>
              <w:left w:val="single" w:sz="4" w:space="0" w:color="000000"/>
              <w:bottom w:val="single" w:sz="4" w:space="0" w:color="000000"/>
              <w:right w:val="single" w:sz="4" w:space="0" w:color="000000"/>
            </w:tcBorders>
          </w:tcPr>
          <w:p w14:paraId="3B92344A" w14:textId="47F389D2" w:rsidR="005B52CE" w:rsidRPr="003B3DED" w:rsidRDefault="005B52CE" w:rsidP="00B10DCE">
            <w:pPr>
              <w:spacing w:after="0" w:line="259" w:lineRule="auto"/>
              <w:ind w:left="0" w:firstLine="0"/>
              <w:jc w:val="center"/>
              <w:rPr>
                <w:color w:val="000000" w:themeColor="text1"/>
                <w:szCs w:val="22"/>
              </w:rPr>
            </w:pPr>
          </w:p>
        </w:tc>
      </w:tr>
      <w:tr w:rsidR="003B3DED" w:rsidRPr="003B3DED" w14:paraId="1CD0BA72" w14:textId="77777777" w:rsidTr="0069354D">
        <w:trPr>
          <w:trHeight w:val="370"/>
        </w:trPr>
        <w:tc>
          <w:tcPr>
            <w:tcW w:w="0" w:type="auto"/>
            <w:vMerge/>
            <w:tcBorders>
              <w:top w:val="nil"/>
              <w:left w:val="single" w:sz="4" w:space="0" w:color="000000"/>
              <w:bottom w:val="nil"/>
              <w:right w:val="single" w:sz="4" w:space="0" w:color="000000"/>
            </w:tcBorders>
          </w:tcPr>
          <w:p w14:paraId="3458941D" w14:textId="77777777" w:rsidR="00B10DCE" w:rsidRPr="003B3DED" w:rsidRDefault="00B10DCE">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4536F015" w14:textId="77777777" w:rsidR="00B10DCE" w:rsidRPr="003B3DED" w:rsidRDefault="00B10DCE">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vAlign w:val="center"/>
          </w:tcPr>
          <w:p w14:paraId="67A51D68" w14:textId="5BB7184A" w:rsidR="00B10DCE" w:rsidRPr="003B3DED" w:rsidRDefault="00100593" w:rsidP="0069354D">
            <w:pPr>
              <w:spacing w:after="0" w:line="259" w:lineRule="auto"/>
              <w:ind w:left="0" w:firstLine="0"/>
              <w:jc w:val="both"/>
              <w:rPr>
                <w:color w:val="000000" w:themeColor="text1"/>
                <w:szCs w:val="22"/>
              </w:rPr>
            </w:pPr>
            <w:r w:rsidRPr="003B3DED">
              <w:rPr>
                <w:rFonts w:hint="eastAsia"/>
                <w:color w:val="000000" w:themeColor="text1"/>
                <w:szCs w:val="22"/>
              </w:rPr>
              <w:t>実施</w:t>
            </w:r>
            <w:r w:rsidRPr="003B3DED">
              <w:rPr>
                <w:color w:val="000000" w:themeColor="text1"/>
                <w:szCs w:val="22"/>
              </w:rPr>
              <w:t>設計書</w:t>
            </w:r>
          </w:p>
        </w:tc>
        <w:tc>
          <w:tcPr>
            <w:tcW w:w="3362" w:type="dxa"/>
            <w:tcBorders>
              <w:top w:val="single" w:sz="4" w:space="0" w:color="000000"/>
              <w:left w:val="single" w:sz="4" w:space="0" w:color="000000"/>
              <w:right w:val="single" w:sz="4" w:space="0" w:color="000000"/>
            </w:tcBorders>
            <w:vAlign w:val="center"/>
          </w:tcPr>
          <w:p w14:paraId="197CEAA6" w14:textId="65274FB9" w:rsidR="00B10DCE" w:rsidRPr="003B3DED" w:rsidRDefault="00B10DCE" w:rsidP="00B10DCE">
            <w:pPr>
              <w:spacing w:after="0" w:line="259" w:lineRule="auto"/>
              <w:ind w:left="0" w:firstLine="0"/>
              <w:jc w:val="center"/>
              <w:rPr>
                <w:color w:val="000000" w:themeColor="text1"/>
                <w:szCs w:val="22"/>
              </w:rPr>
            </w:pPr>
            <w:r w:rsidRPr="003B3DED">
              <w:rPr>
                <w:rFonts w:hint="eastAsia"/>
                <w:color w:val="000000" w:themeColor="text1"/>
                <w:szCs w:val="22"/>
              </w:rPr>
              <w:t>構築作業実施前</w:t>
            </w:r>
          </w:p>
          <w:p w14:paraId="44661F6F" w14:textId="6842AEF4" w:rsidR="00B10DCE" w:rsidRPr="003B3DED" w:rsidRDefault="00B10DCE" w:rsidP="00B10DCE">
            <w:pPr>
              <w:spacing w:after="0" w:line="259" w:lineRule="auto"/>
              <w:ind w:left="0" w:firstLine="0"/>
              <w:jc w:val="center"/>
              <w:rPr>
                <w:color w:val="000000" w:themeColor="text1"/>
                <w:szCs w:val="22"/>
              </w:rPr>
            </w:pPr>
            <w:r w:rsidRPr="003B3DED">
              <w:rPr>
                <w:rFonts w:hint="eastAsia"/>
                <w:color w:val="000000" w:themeColor="text1"/>
                <w:szCs w:val="22"/>
              </w:rPr>
              <w:t>及び改定後速やかに提出</w:t>
            </w:r>
          </w:p>
        </w:tc>
      </w:tr>
      <w:tr w:rsidR="003B3DED" w:rsidRPr="003B3DED" w14:paraId="1D345D59" w14:textId="77777777">
        <w:trPr>
          <w:trHeight w:val="370"/>
        </w:trPr>
        <w:tc>
          <w:tcPr>
            <w:tcW w:w="0" w:type="auto"/>
            <w:vMerge/>
            <w:tcBorders>
              <w:top w:val="nil"/>
              <w:left w:val="single" w:sz="4" w:space="0" w:color="000000"/>
              <w:bottom w:val="nil"/>
              <w:right w:val="single" w:sz="4" w:space="0" w:color="000000"/>
            </w:tcBorders>
          </w:tcPr>
          <w:p w14:paraId="0C7E6AFF" w14:textId="77777777" w:rsidR="00F24E19" w:rsidRPr="003B3DED" w:rsidRDefault="00F24E19">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68DB70FB" w14:textId="77777777" w:rsidR="00F24E19" w:rsidRPr="003B3DED" w:rsidRDefault="00F24E19">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458A3DCD" w14:textId="7BA3D7B5" w:rsidR="00F24E19" w:rsidRPr="003B3DED" w:rsidRDefault="00F24E19">
            <w:pPr>
              <w:spacing w:after="0" w:line="259" w:lineRule="auto"/>
              <w:ind w:left="0" w:firstLine="0"/>
              <w:rPr>
                <w:color w:val="000000" w:themeColor="text1"/>
                <w:szCs w:val="22"/>
              </w:rPr>
            </w:pPr>
            <w:r w:rsidRPr="003B3DED">
              <w:rPr>
                <w:rFonts w:hint="eastAsia"/>
                <w:color w:val="000000" w:themeColor="text1"/>
                <w:szCs w:val="22"/>
              </w:rPr>
              <w:t>各種テスト計画書</w:t>
            </w:r>
          </w:p>
        </w:tc>
        <w:tc>
          <w:tcPr>
            <w:tcW w:w="3362" w:type="dxa"/>
            <w:tcBorders>
              <w:top w:val="single" w:sz="4" w:space="0" w:color="000000"/>
              <w:left w:val="single" w:sz="4" w:space="0" w:color="000000"/>
              <w:bottom w:val="single" w:sz="4" w:space="0" w:color="000000"/>
              <w:right w:val="single" w:sz="4" w:space="0" w:color="000000"/>
            </w:tcBorders>
          </w:tcPr>
          <w:p w14:paraId="6371BB89" w14:textId="0CFC39A6" w:rsidR="00F24E19" w:rsidRPr="003B3DED" w:rsidRDefault="005B52CE" w:rsidP="00D174AB">
            <w:pPr>
              <w:spacing w:after="0" w:line="259" w:lineRule="auto"/>
              <w:ind w:left="0" w:firstLine="0"/>
              <w:jc w:val="center"/>
              <w:rPr>
                <w:color w:val="000000" w:themeColor="text1"/>
                <w:szCs w:val="22"/>
              </w:rPr>
            </w:pPr>
            <w:r w:rsidRPr="003B3DED">
              <w:rPr>
                <w:rFonts w:hint="eastAsia"/>
                <w:color w:val="000000" w:themeColor="text1"/>
                <w:szCs w:val="22"/>
              </w:rPr>
              <w:t>随時</w:t>
            </w:r>
          </w:p>
        </w:tc>
      </w:tr>
      <w:tr w:rsidR="003B3DED" w:rsidRPr="003B3DED" w14:paraId="3BA760EB" w14:textId="77777777">
        <w:trPr>
          <w:trHeight w:val="370"/>
        </w:trPr>
        <w:tc>
          <w:tcPr>
            <w:tcW w:w="0" w:type="auto"/>
            <w:vMerge/>
            <w:tcBorders>
              <w:top w:val="nil"/>
              <w:left w:val="single" w:sz="4" w:space="0" w:color="000000"/>
              <w:bottom w:val="nil"/>
              <w:right w:val="single" w:sz="4" w:space="0" w:color="000000"/>
            </w:tcBorders>
          </w:tcPr>
          <w:p w14:paraId="163E89B2" w14:textId="77777777" w:rsidR="00034719" w:rsidRPr="003B3DED" w:rsidRDefault="00034719">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78352390" w14:textId="77777777" w:rsidR="00034719" w:rsidRPr="003B3DED" w:rsidRDefault="00034719">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29A24A78" w14:textId="1C93FED9" w:rsidR="00034719" w:rsidRPr="003B3DED" w:rsidRDefault="00AE38E6">
            <w:pPr>
              <w:spacing w:after="0" w:line="259" w:lineRule="auto"/>
              <w:ind w:left="0" w:firstLine="0"/>
              <w:rPr>
                <w:color w:val="000000" w:themeColor="text1"/>
                <w:szCs w:val="22"/>
              </w:rPr>
            </w:pPr>
            <w:r w:rsidRPr="003B3DED">
              <w:rPr>
                <w:rFonts w:hint="eastAsia"/>
                <w:color w:val="000000" w:themeColor="text1"/>
                <w:szCs w:val="22"/>
              </w:rPr>
              <w:t>各種</w:t>
            </w:r>
            <w:r w:rsidRPr="003B3DED">
              <w:rPr>
                <w:color w:val="000000" w:themeColor="text1"/>
                <w:szCs w:val="22"/>
              </w:rPr>
              <w:t>テスト結果報告書</w:t>
            </w:r>
          </w:p>
        </w:tc>
        <w:tc>
          <w:tcPr>
            <w:tcW w:w="3362" w:type="dxa"/>
            <w:tcBorders>
              <w:top w:val="single" w:sz="4" w:space="0" w:color="000000"/>
              <w:left w:val="single" w:sz="4" w:space="0" w:color="000000"/>
              <w:bottom w:val="single" w:sz="4" w:space="0" w:color="000000"/>
              <w:right w:val="single" w:sz="4" w:space="0" w:color="000000"/>
            </w:tcBorders>
          </w:tcPr>
          <w:p w14:paraId="520F9A82" w14:textId="569CB6FB"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 </w:t>
            </w:r>
            <w:r w:rsidR="0053753A">
              <w:rPr>
                <w:rFonts w:hint="eastAsia"/>
                <w:color w:val="000000" w:themeColor="text1"/>
                <w:szCs w:val="22"/>
              </w:rPr>
              <w:t>各</w:t>
            </w:r>
            <w:r w:rsidR="00AE38E6" w:rsidRPr="003B3DED">
              <w:rPr>
                <w:rFonts w:hint="eastAsia"/>
                <w:color w:val="000000" w:themeColor="text1"/>
                <w:szCs w:val="22"/>
              </w:rPr>
              <w:t>テスト実施後速やかに提出</w:t>
            </w:r>
          </w:p>
        </w:tc>
      </w:tr>
      <w:tr w:rsidR="003B3DED" w:rsidRPr="003B3DED" w14:paraId="4062CC54" w14:textId="77777777" w:rsidTr="0069354D">
        <w:trPr>
          <w:trHeight w:val="392"/>
        </w:trPr>
        <w:tc>
          <w:tcPr>
            <w:tcW w:w="702" w:type="dxa"/>
            <w:vMerge w:val="restart"/>
            <w:tcBorders>
              <w:top w:val="single" w:sz="4" w:space="0" w:color="000000"/>
              <w:left w:val="single" w:sz="4" w:space="0" w:color="000000"/>
              <w:right w:val="single" w:sz="4" w:space="0" w:color="000000"/>
            </w:tcBorders>
          </w:tcPr>
          <w:p w14:paraId="4BBDEFD6" w14:textId="11DA9B08" w:rsidR="0069354D" w:rsidRPr="003B3DED" w:rsidRDefault="00BD3732">
            <w:pPr>
              <w:spacing w:after="0" w:line="259" w:lineRule="auto"/>
              <w:ind w:left="131" w:firstLine="0"/>
              <w:rPr>
                <w:color w:val="000000" w:themeColor="text1"/>
                <w:szCs w:val="22"/>
              </w:rPr>
            </w:pPr>
            <w:r w:rsidRPr="003B3DED">
              <w:rPr>
                <w:rFonts w:hint="eastAsia"/>
                <w:color w:val="000000" w:themeColor="text1"/>
                <w:szCs w:val="22"/>
              </w:rPr>
              <w:t>３</w:t>
            </w:r>
          </w:p>
        </w:tc>
        <w:tc>
          <w:tcPr>
            <w:tcW w:w="2127" w:type="dxa"/>
            <w:vMerge w:val="restart"/>
            <w:tcBorders>
              <w:top w:val="single" w:sz="4" w:space="0" w:color="000000"/>
              <w:left w:val="single" w:sz="4" w:space="0" w:color="000000"/>
              <w:right w:val="single" w:sz="4" w:space="0" w:color="000000"/>
            </w:tcBorders>
          </w:tcPr>
          <w:p w14:paraId="50A6C46D" w14:textId="72B47AA1" w:rsidR="0069354D" w:rsidRPr="003B3DED" w:rsidRDefault="0069354D">
            <w:pPr>
              <w:spacing w:after="0" w:line="259" w:lineRule="auto"/>
              <w:ind w:left="0" w:firstLine="0"/>
              <w:rPr>
                <w:color w:val="000000" w:themeColor="text1"/>
                <w:szCs w:val="22"/>
              </w:rPr>
            </w:pPr>
            <w:r w:rsidRPr="003B3DED">
              <w:rPr>
                <w:color w:val="000000" w:themeColor="text1"/>
                <w:szCs w:val="22"/>
              </w:rPr>
              <w:t>ハードウエア調達に関するもの</w:t>
            </w:r>
          </w:p>
        </w:tc>
        <w:tc>
          <w:tcPr>
            <w:tcW w:w="3545" w:type="dxa"/>
            <w:tcBorders>
              <w:top w:val="single" w:sz="4" w:space="0" w:color="000000"/>
              <w:left w:val="single" w:sz="4" w:space="0" w:color="000000"/>
              <w:bottom w:val="single" w:sz="4" w:space="0" w:color="auto"/>
              <w:right w:val="single" w:sz="4" w:space="0" w:color="000000"/>
            </w:tcBorders>
          </w:tcPr>
          <w:p w14:paraId="28CA61B7" w14:textId="74739BA4" w:rsidR="0069354D" w:rsidRPr="003B3DED" w:rsidRDefault="0069354D" w:rsidP="0069354D">
            <w:pPr>
              <w:spacing w:after="0" w:line="259" w:lineRule="auto"/>
              <w:ind w:left="0"/>
              <w:rPr>
                <w:color w:val="000000" w:themeColor="text1"/>
                <w:szCs w:val="22"/>
              </w:rPr>
            </w:pPr>
            <w:r w:rsidRPr="003B3DED">
              <w:rPr>
                <w:rFonts w:hint="eastAsia"/>
                <w:color w:val="000000" w:themeColor="text1"/>
                <w:szCs w:val="22"/>
              </w:rPr>
              <w:t>タブレット機器</w:t>
            </w:r>
          </w:p>
        </w:tc>
        <w:tc>
          <w:tcPr>
            <w:tcW w:w="3362" w:type="dxa"/>
            <w:vMerge w:val="restart"/>
            <w:tcBorders>
              <w:top w:val="single" w:sz="4" w:space="0" w:color="000000"/>
              <w:left w:val="single" w:sz="4" w:space="0" w:color="000000"/>
              <w:right w:val="single" w:sz="4" w:space="0" w:color="000000"/>
            </w:tcBorders>
            <w:vAlign w:val="center"/>
          </w:tcPr>
          <w:p w14:paraId="77137455" w14:textId="4F94CB84" w:rsidR="0069354D" w:rsidRPr="003B3DED" w:rsidRDefault="0069354D" w:rsidP="00D174AB">
            <w:pPr>
              <w:spacing w:after="0" w:line="259" w:lineRule="auto"/>
              <w:ind w:left="0" w:firstLine="0"/>
              <w:jc w:val="center"/>
              <w:rPr>
                <w:color w:val="000000" w:themeColor="text1"/>
                <w:szCs w:val="22"/>
              </w:rPr>
            </w:pPr>
            <w:r w:rsidRPr="003B3DED">
              <w:rPr>
                <w:rFonts w:hint="eastAsia"/>
                <w:color w:val="000000" w:themeColor="text1"/>
                <w:szCs w:val="22"/>
              </w:rPr>
              <w:t>テスト開始</w:t>
            </w:r>
            <w:r w:rsidR="00D174AB" w:rsidRPr="003B3DED">
              <w:rPr>
                <w:rFonts w:hint="eastAsia"/>
                <w:color w:val="000000" w:themeColor="text1"/>
                <w:szCs w:val="22"/>
              </w:rPr>
              <w:t>時</w:t>
            </w:r>
          </w:p>
        </w:tc>
      </w:tr>
      <w:tr w:rsidR="003B3DED" w:rsidRPr="003B3DED" w14:paraId="4E0C2833" w14:textId="77777777" w:rsidTr="0069354D">
        <w:trPr>
          <w:trHeight w:val="355"/>
        </w:trPr>
        <w:tc>
          <w:tcPr>
            <w:tcW w:w="702" w:type="dxa"/>
            <w:vMerge/>
            <w:tcBorders>
              <w:left w:val="single" w:sz="4" w:space="0" w:color="000000"/>
              <w:right w:val="single" w:sz="4" w:space="0" w:color="000000"/>
            </w:tcBorders>
          </w:tcPr>
          <w:p w14:paraId="377336FC" w14:textId="77777777" w:rsidR="0069354D" w:rsidRPr="003B3DED" w:rsidRDefault="0069354D">
            <w:pPr>
              <w:spacing w:after="0" w:line="259" w:lineRule="auto"/>
              <w:ind w:left="131" w:firstLine="0"/>
              <w:rPr>
                <w:color w:val="000000" w:themeColor="text1"/>
                <w:szCs w:val="22"/>
              </w:rPr>
            </w:pPr>
          </w:p>
        </w:tc>
        <w:tc>
          <w:tcPr>
            <w:tcW w:w="2127" w:type="dxa"/>
            <w:vMerge/>
            <w:tcBorders>
              <w:left w:val="single" w:sz="4" w:space="0" w:color="000000"/>
              <w:right w:val="single" w:sz="4" w:space="0" w:color="000000"/>
            </w:tcBorders>
          </w:tcPr>
          <w:p w14:paraId="5A112222" w14:textId="77777777" w:rsidR="0069354D" w:rsidRPr="003B3DED" w:rsidRDefault="0069354D">
            <w:pPr>
              <w:spacing w:after="0" w:line="259" w:lineRule="auto"/>
              <w:ind w:left="0" w:firstLine="0"/>
              <w:rPr>
                <w:color w:val="000000" w:themeColor="text1"/>
                <w:szCs w:val="22"/>
              </w:rPr>
            </w:pPr>
          </w:p>
        </w:tc>
        <w:tc>
          <w:tcPr>
            <w:tcW w:w="3545" w:type="dxa"/>
            <w:tcBorders>
              <w:top w:val="single" w:sz="4" w:space="0" w:color="auto"/>
              <w:left w:val="single" w:sz="4" w:space="0" w:color="000000"/>
              <w:bottom w:val="single" w:sz="4" w:space="0" w:color="auto"/>
              <w:right w:val="single" w:sz="4" w:space="0" w:color="000000"/>
            </w:tcBorders>
          </w:tcPr>
          <w:p w14:paraId="5E576238" w14:textId="61E3D097" w:rsidR="0069354D" w:rsidRPr="003B3DED" w:rsidRDefault="0069354D" w:rsidP="0069354D">
            <w:pPr>
              <w:spacing w:after="0" w:line="259" w:lineRule="auto"/>
              <w:ind w:left="0"/>
              <w:rPr>
                <w:color w:val="000000" w:themeColor="text1"/>
                <w:szCs w:val="22"/>
              </w:rPr>
            </w:pPr>
            <w:r w:rsidRPr="003B3DED">
              <w:rPr>
                <w:rFonts w:hint="eastAsia"/>
                <w:color w:val="000000" w:themeColor="text1"/>
                <w:szCs w:val="22"/>
              </w:rPr>
              <w:t>スマートフォン</w:t>
            </w:r>
          </w:p>
        </w:tc>
        <w:tc>
          <w:tcPr>
            <w:tcW w:w="3362" w:type="dxa"/>
            <w:vMerge/>
            <w:tcBorders>
              <w:left w:val="single" w:sz="4" w:space="0" w:color="000000"/>
              <w:right w:val="single" w:sz="4" w:space="0" w:color="000000"/>
            </w:tcBorders>
            <w:vAlign w:val="center"/>
          </w:tcPr>
          <w:p w14:paraId="595FDF73" w14:textId="77777777" w:rsidR="0069354D" w:rsidRPr="003B3DED" w:rsidRDefault="0069354D" w:rsidP="002A777F">
            <w:pPr>
              <w:spacing w:after="0" w:line="259" w:lineRule="auto"/>
              <w:ind w:left="0" w:firstLine="0"/>
              <w:jc w:val="center"/>
              <w:rPr>
                <w:color w:val="000000" w:themeColor="text1"/>
                <w:szCs w:val="22"/>
              </w:rPr>
            </w:pPr>
          </w:p>
        </w:tc>
      </w:tr>
      <w:tr w:rsidR="003B3DED" w:rsidRPr="003B3DED" w14:paraId="2537F843" w14:textId="77777777" w:rsidTr="0069354D">
        <w:trPr>
          <w:trHeight w:val="299"/>
        </w:trPr>
        <w:tc>
          <w:tcPr>
            <w:tcW w:w="702" w:type="dxa"/>
            <w:vMerge/>
            <w:tcBorders>
              <w:left w:val="single" w:sz="4" w:space="0" w:color="000000"/>
              <w:bottom w:val="single" w:sz="4" w:space="0" w:color="000000"/>
              <w:right w:val="single" w:sz="4" w:space="0" w:color="000000"/>
            </w:tcBorders>
          </w:tcPr>
          <w:p w14:paraId="2A1799D6" w14:textId="77777777" w:rsidR="0069354D" w:rsidRPr="003B3DED" w:rsidRDefault="0069354D">
            <w:pPr>
              <w:spacing w:after="0" w:line="259" w:lineRule="auto"/>
              <w:ind w:left="131" w:firstLine="0"/>
              <w:rPr>
                <w:color w:val="000000" w:themeColor="text1"/>
                <w:szCs w:val="22"/>
              </w:rPr>
            </w:pPr>
          </w:p>
        </w:tc>
        <w:tc>
          <w:tcPr>
            <w:tcW w:w="2127" w:type="dxa"/>
            <w:vMerge/>
            <w:tcBorders>
              <w:left w:val="single" w:sz="4" w:space="0" w:color="000000"/>
              <w:bottom w:val="single" w:sz="4" w:space="0" w:color="000000"/>
              <w:right w:val="single" w:sz="4" w:space="0" w:color="000000"/>
            </w:tcBorders>
          </w:tcPr>
          <w:p w14:paraId="66756994" w14:textId="77777777" w:rsidR="0069354D" w:rsidRPr="003B3DED" w:rsidRDefault="0069354D">
            <w:pPr>
              <w:spacing w:after="0" w:line="259" w:lineRule="auto"/>
              <w:ind w:left="0" w:firstLine="0"/>
              <w:rPr>
                <w:color w:val="000000" w:themeColor="text1"/>
                <w:szCs w:val="22"/>
              </w:rPr>
            </w:pPr>
          </w:p>
        </w:tc>
        <w:tc>
          <w:tcPr>
            <w:tcW w:w="3545" w:type="dxa"/>
            <w:tcBorders>
              <w:top w:val="single" w:sz="4" w:space="0" w:color="auto"/>
              <w:left w:val="single" w:sz="4" w:space="0" w:color="000000"/>
              <w:bottom w:val="single" w:sz="4" w:space="0" w:color="000000"/>
              <w:right w:val="single" w:sz="4" w:space="0" w:color="000000"/>
            </w:tcBorders>
          </w:tcPr>
          <w:p w14:paraId="41602D81" w14:textId="622FE151" w:rsidR="0069354D" w:rsidRPr="003B3DED" w:rsidRDefault="0069354D" w:rsidP="0069354D">
            <w:pPr>
              <w:spacing w:after="0" w:line="259" w:lineRule="auto"/>
              <w:ind w:left="0"/>
              <w:rPr>
                <w:color w:val="000000" w:themeColor="text1"/>
                <w:szCs w:val="22"/>
              </w:rPr>
            </w:pPr>
            <w:r w:rsidRPr="003B3DED">
              <w:rPr>
                <w:color w:val="000000" w:themeColor="text1"/>
                <w:szCs w:val="22"/>
              </w:rPr>
              <w:t>モバイルプリンター</w:t>
            </w:r>
          </w:p>
        </w:tc>
        <w:tc>
          <w:tcPr>
            <w:tcW w:w="3362" w:type="dxa"/>
            <w:vMerge/>
            <w:tcBorders>
              <w:left w:val="single" w:sz="4" w:space="0" w:color="000000"/>
              <w:right w:val="single" w:sz="4" w:space="0" w:color="000000"/>
            </w:tcBorders>
            <w:vAlign w:val="center"/>
          </w:tcPr>
          <w:p w14:paraId="21BE866E" w14:textId="77777777" w:rsidR="0069354D" w:rsidRPr="003B3DED" w:rsidRDefault="0069354D" w:rsidP="002A777F">
            <w:pPr>
              <w:spacing w:after="0" w:line="259" w:lineRule="auto"/>
              <w:ind w:left="0" w:firstLine="0"/>
              <w:jc w:val="center"/>
              <w:rPr>
                <w:color w:val="000000" w:themeColor="text1"/>
                <w:szCs w:val="22"/>
              </w:rPr>
            </w:pPr>
          </w:p>
        </w:tc>
      </w:tr>
      <w:tr w:rsidR="003B3DED" w:rsidRPr="003B3DED" w14:paraId="2EF53307" w14:textId="77777777" w:rsidTr="002A777F">
        <w:trPr>
          <w:trHeight w:val="370"/>
        </w:trPr>
        <w:tc>
          <w:tcPr>
            <w:tcW w:w="702" w:type="dxa"/>
            <w:vMerge w:val="restart"/>
            <w:tcBorders>
              <w:top w:val="single" w:sz="4" w:space="0" w:color="000000"/>
              <w:left w:val="single" w:sz="4" w:space="0" w:color="000000"/>
              <w:bottom w:val="single" w:sz="4" w:space="0" w:color="000000"/>
              <w:right w:val="single" w:sz="4" w:space="0" w:color="000000"/>
            </w:tcBorders>
          </w:tcPr>
          <w:p w14:paraId="068AD702" w14:textId="0EEE504D" w:rsidR="002A777F" w:rsidRPr="003B3DED" w:rsidRDefault="00BD3732">
            <w:pPr>
              <w:spacing w:after="0" w:line="259" w:lineRule="auto"/>
              <w:ind w:left="131" w:firstLine="0"/>
              <w:rPr>
                <w:color w:val="000000" w:themeColor="text1"/>
                <w:szCs w:val="22"/>
              </w:rPr>
            </w:pPr>
            <w:r w:rsidRPr="003B3DED">
              <w:rPr>
                <w:rFonts w:hint="eastAsia"/>
                <w:color w:val="000000" w:themeColor="text1"/>
                <w:szCs w:val="22"/>
              </w:rPr>
              <w:t>４</w:t>
            </w:r>
            <w:r w:rsidR="002A777F" w:rsidRPr="003B3DED">
              <w:rPr>
                <w:color w:val="000000" w:themeColor="text1"/>
                <w:szCs w:val="22"/>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14:paraId="176720E6" w14:textId="77777777" w:rsidR="002A777F" w:rsidRPr="003B3DED" w:rsidRDefault="002A777F">
            <w:pPr>
              <w:spacing w:after="0" w:line="259" w:lineRule="auto"/>
              <w:ind w:left="0" w:firstLine="0"/>
              <w:rPr>
                <w:color w:val="000000" w:themeColor="text1"/>
                <w:szCs w:val="22"/>
              </w:rPr>
            </w:pPr>
            <w:r w:rsidRPr="003B3DED">
              <w:rPr>
                <w:color w:val="000000" w:themeColor="text1"/>
                <w:szCs w:val="22"/>
              </w:rPr>
              <w:t xml:space="preserve">運用・保守に関するもの </w:t>
            </w:r>
          </w:p>
        </w:tc>
        <w:tc>
          <w:tcPr>
            <w:tcW w:w="3545" w:type="dxa"/>
            <w:tcBorders>
              <w:top w:val="single" w:sz="4" w:space="0" w:color="000000"/>
              <w:left w:val="single" w:sz="4" w:space="0" w:color="000000"/>
              <w:bottom w:val="single" w:sz="4" w:space="0" w:color="000000"/>
              <w:right w:val="single" w:sz="4" w:space="0" w:color="000000"/>
            </w:tcBorders>
          </w:tcPr>
          <w:p w14:paraId="6A65E1BB" w14:textId="77777777" w:rsidR="002A777F" w:rsidRPr="003B3DED" w:rsidRDefault="002A777F">
            <w:pPr>
              <w:spacing w:after="0" w:line="259" w:lineRule="auto"/>
              <w:ind w:left="0" w:firstLine="0"/>
              <w:rPr>
                <w:color w:val="000000" w:themeColor="text1"/>
                <w:szCs w:val="22"/>
              </w:rPr>
            </w:pPr>
            <w:r w:rsidRPr="003B3DED">
              <w:rPr>
                <w:color w:val="000000" w:themeColor="text1"/>
                <w:szCs w:val="22"/>
              </w:rPr>
              <w:t xml:space="preserve">運用・保守計画書 </w:t>
            </w:r>
          </w:p>
        </w:tc>
        <w:tc>
          <w:tcPr>
            <w:tcW w:w="3362" w:type="dxa"/>
            <w:vMerge w:val="restart"/>
            <w:tcBorders>
              <w:top w:val="single" w:sz="4" w:space="0" w:color="000000"/>
              <w:left w:val="single" w:sz="4" w:space="0" w:color="000000"/>
              <w:right w:val="single" w:sz="4" w:space="0" w:color="000000"/>
            </w:tcBorders>
            <w:vAlign w:val="center"/>
          </w:tcPr>
          <w:p w14:paraId="6191BC64" w14:textId="0EB62F59" w:rsidR="002A777F" w:rsidRPr="003B3DED" w:rsidRDefault="002A777F" w:rsidP="002A777F">
            <w:pPr>
              <w:spacing w:after="0" w:line="259" w:lineRule="auto"/>
              <w:ind w:left="0" w:firstLine="0"/>
              <w:jc w:val="center"/>
              <w:rPr>
                <w:color w:val="000000" w:themeColor="text1"/>
                <w:szCs w:val="22"/>
              </w:rPr>
            </w:pPr>
            <w:r w:rsidRPr="003B3DED">
              <w:rPr>
                <w:rFonts w:hint="eastAsia"/>
                <w:color w:val="000000" w:themeColor="text1"/>
                <w:szCs w:val="22"/>
              </w:rPr>
              <w:t>運用・保守開始前</w:t>
            </w:r>
            <w:r w:rsidRPr="003B3DED">
              <w:rPr>
                <w:color w:val="000000" w:themeColor="text1"/>
                <w:szCs w:val="22"/>
              </w:rPr>
              <w:t xml:space="preserve"> </w:t>
            </w:r>
          </w:p>
        </w:tc>
      </w:tr>
      <w:tr w:rsidR="003B3DED" w:rsidRPr="003B3DED" w14:paraId="2181D8A3" w14:textId="77777777" w:rsidTr="00DB5293">
        <w:trPr>
          <w:trHeight w:val="370"/>
        </w:trPr>
        <w:tc>
          <w:tcPr>
            <w:tcW w:w="0" w:type="auto"/>
            <w:vMerge/>
            <w:tcBorders>
              <w:top w:val="nil"/>
              <w:left w:val="single" w:sz="4" w:space="0" w:color="000000"/>
              <w:bottom w:val="nil"/>
              <w:right w:val="single" w:sz="4" w:space="0" w:color="000000"/>
            </w:tcBorders>
          </w:tcPr>
          <w:p w14:paraId="0FB36033" w14:textId="77777777" w:rsidR="002A777F" w:rsidRPr="003B3DED" w:rsidRDefault="002A777F">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6F7E3108" w14:textId="77777777" w:rsidR="002A777F" w:rsidRPr="003B3DED" w:rsidRDefault="002A777F">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572BFC10" w14:textId="746874F2" w:rsidR="002A777F" w:rsidRPr="003B3DED" w:rsidRDefault="002A777F">
            <w:pPr>
              <w:spacing w:after="0" w:line="259" w:lineRule="auto"/>
              <w:ind w:left="0" w:firstLine="0"/>
              <w:rPr>
                <w:color w:val="000000" w:themeColor="text1"/>
                <w:szCs w:val="22"/>
              </w:rPr>
            </w:pPr>
            <w:r w:rsidRPr="003B3DED">
              <w:rPr>
                <w:color w:val="000000" w:themeColor="text1"/>
                <w:szCs w:val="22"/>
              </w:rPr>
              <w:t xml:space="preserve">運用・保守体制図 </w:t>
            </w:r>
            <w:r w:rsidR="00F54107" w:rsidRPr="003B3DED">
              <w:rPr>
                <w:rFonts w:hint="eastAsia"/>
                <w:color w:val="000000" w:themeColor="text1"/>
                <w:szCs w:val="22"/>
              </w:rPr>
              <w:t>・緊急連絡体制図</w:t>
            </w:r>
          </w:p>
        </w:tc>
        <w:tc>
          <w:tcPr>
            <w:tcW w:w="3362" w:type="dxa"/>
            <w:vMerge/>
            <w:tcBorders>
              <w:left w:val="single" w:sz="4" w:space="0" w:color="000000"/>
              <w:right w:val="single" w:sz="4" w:space="0" w:color="000000"/>
            </w:tcBorders>
          </w:tcPr>
          <w:p w14:paraId="4D71CAE7" w14:textId="1B74865B" w:rsidR="002A777F" w:rsidRPr="003B3DED" w:rsidRDefault="002A777F" w:rsidP="00DB5293">
            <w:pPr>
              <w:spacing w:after="0" w:line="259" w:lineRule="auto"/>
              <w:ind w:left="0"/>
              <w:rPr>
                <w:color w:val="000000" w:themeColor="text1"/>
                <w:szCs w:val="22"/>
              </w:rPr>
            </w:pPr>
          </w:p>
        </w:tc>
      </w:tr>
      <w:tr w:rsidR="003B3DED" w:rsidRPr="003B3DED" w14:paraId="43ED126B" w14:textId="77777777" w:rsidTr="00DB5293">
        <w:trPr>
          <w:trHeight w:val="370"/>
        </w:trPr>
        <w:tc>
          <w:tcPr>
            <w:tcW w:w="0" w:type="auto"/>
            <w:vMerge/>
            <w:tcBorders>
              <w:top w:val="nil"/>
              <w:left w:val="single" w:sz="4" w:space="0" w:color="000000"/>
              <w:bottom w:val="nil"/>
              <w:right w:val="single" w:sz="4" w:space="0" w:color="000000"/>
            </w:tcBorders>
          </w:tcPr>
          <w:p w14:paraId="139ABD5C" w14:textId="64A3F6FA" w:rsidR="00837A22" w:rsidRPr="003B3DED" w:rsidRDefault="00837A22">
            <w:pPr>
              <w:spacing w:after="160" w:line="259" w:lineRule="auto"/>
              <w:ind w:left="0" w:firstLine="0"/>
              <w:rPr>
                <w:color w:val="000000" w:themeColor="text1"/>
                <w:szCs w:val="22"/>
              </w:rPr>
            </w:pPr>
            <w:r w:rsidRPr="003B3DED">
              <w:rPr>
                <w:rFonts w:hint="eastAsia"/>
                <w:color w:val="000000" w:themeColor="text1"/>
                <w:szCs w:val="22"/>
              </w:rPr>
              <w:t>けんしゅう</w:t>
            </w:r>
          </w:p>
        </w:tc>
        <w:tc>
          <w:tcPr>
            <w:tcW w:w="0" w:type="auto"/>
            <w:vMerge/>
            <w:tcBorders>
              <w:top w:val="nil"/>
              <w:left w:val="single" w:sz="4" w:space="0" w:color="000000"/>
              <w:bottom w:val="nil"/>
              <w:right w:val="single" w:sz="4" w:space="0" w:color="000000"/>
            </w:tcBorders>
          </w:tcPr>
          <w:p w14:paraId="325F2958" w14:textId="77777777" w:rsidR="00837A22" w:rsidRPr="003B3DED" w:rsidRDefault="00837A22">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07C1F448" w14:textId="3B09B9E8" w:rsidR="00837A22" w:rsidRPr="003B3DED" w:rsidRDefault="00837A22">
            <w:pPr>
              <w:spacing w:after="0" w:line="259" w:lineRule="auto"/>
              <w:ind w:left="0" w:firstLine="0"/>
              <w:rPr>
                <w:color w:val="000000" w:themeColor="text1"/>
                <w:szCs w:val="22"/>
              </w:rPr>
            </w:pPr>
            <w:r w:rsidRPr="003B3DED">
              <w:rPr>
                <w:rFonts w:hint="eastAsia"/>
                <w:color w:val="000000" w:themeColor="text1"/>
                <w:szCs w:val="22"/>
              </w:rPr>
              <w:t>研修計画書</w:t>
            </w:r>
          </w:p>
        </w:tc>
        <w:tc>
          <w:tcPr>
            <w:tcW w:w="3362" w:type="dxa"/>
            <w:vMerge/>
            <w:tcBorders>
              <w:left w:val="single" w:sz="4" w:space="0" w:color="000000"/>
              <w:right w:val="single" w:sz="4" w:space="0" w:color="000000"/>
            </w:tcBorders>
          </w:tcPr>
          <w:p w14:paraId="36C5236E" w14:textId="77777777" w:rsidR="00837A22" w:rsidRPr="003B3DED" w:rsidRDefault="00837A22" w:rsidP="00DB5293">
            <w:pPr>
              <w:spacing w:after="0" w:line="259" w:lineRule="auto"/>
              <w:ind w:left="0"/>
              <w:rPr>
                <w:color w:val="000000" w:themeColor="text1"/>
                <w:szCs w:val="22"/>
              </w:rPr>
            </w:pPr>
          </w:p>
        </w:tc>
      </w:tr>
      <w:tr w:rsidR="003B3DED" w:rsidRPr="003B3DED" w14:paraId="780CF434" w14:textId="77777777" w:rsidTr="00DB5293">
        <w:trPr>
          <w:trHeight w:val="370"/>
        </w:trPr>
        <w:tc>
          <w:tcPr>
            <w:tcW w:w="0" w:type="auto"/>
            <w:vMerge/>
            <w:tcBorders>
              <w:top w:val="nil"/>
              <w:left w:val="single" w:sz="4" w:space="0" w:color="000000"/>
              <w:bottom w:val="nil"/>
              <w:right w:val="single" w:sz="4" w:space="0" w:color="000000"/>
            </w:tcBorders>
          </w:tcPr>
          <w:p w14:paraId="7601A9DF" w14:textId="77777777" w:rsidR="002A777F" w:rsidRPr="003B3DED" w:rsidRDefault="002A777F">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38DEC679" w14:textId="77777777" w:rsidR="002A777F" w:rsidRPr="003B3DED" w:rsidRDefault="002A777F">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5570F08A" w14:textId="563BA76F" w:rsidR="002A777F" w:rsidRPr="003B3DED" w:rsidRDefault="003000F7">
            <w:pPr>
              <w:spacing w:after="0" w:line="259" w:lineRule="auto"/>
              <w:ind w:left="0" w:firstLine="0"/>
              <w:rPr>
                <w:color w:val="000000" w:themeColor="text1"/>
                <w:szCs w:val="22"/>
              </w:rPr>
            </w:pPr>
            <w:r w:rsidRPr="003B3DED">
              <w:rPr>
                <w:rFonts w:hint="eastAsia"/>
                <w:color w:val="000000" w:themeColor="text1"/>
                <w:szCs w:val="22"/>
              </w:rPr>
              <w:t>運用管理マニュアル</w:t>
            </w:r>
            <w:r w:rsidR="002A777F" w:rsidRPr="003B3DED">
              <w:rPr>
                <w:color w:val="000000" w:themeColor="text1"/>
                <w:szCs w:val="22"/>
              </w:rPr>
              <w:t xml:space="preserve"> </w:t>
            </w:r>
          </w:p>
        </w:tc>
        <w:tc>
          <w:tcPr>
            <w:tcW w:w="3362" w:type="dxa"/>
            <w:vMerge/>
            <w:tcBorders>
              <w:left w:val="single" w:sz="4" w:space="0" w:color="000000"/>
              <w:right w:val="single" w:sz="4" w:space="0" w:color="000000"/>
            </w:tcBorders>
          </w:tcPr>
          <w:p w14:paraId="68C8BD24" w14:textId="18AD3E3C" w:rsidR="002A777F" w:rsidRPr="003B3DED" w:rsidRDefault="002A777F" w:rsidP="00DB5293">
            <w:pPr>
              <w:spacing w:after="0" w:line="259" w:lineRule="auto"/>
              <w:ind w:left="0"/>
              <w:rPr>
                <w:color w:val="000000" w:themeColor="text1"/>
                <w:szCs w:val="22"/>
              </w:rPr>
            </w:pPr>
          </w:p>
        </w:tc>
      </w:tr>
      <w:tr w:rsidR="00A73171" w:rsidRPr="003B3DED" w14:paraId="300A45C9" w14:textId="77777777" w:rsidTr="00A73171">
        <w:trPr>
          <w:trHeight w:val="370"/>
        </w:trPr>
        <w:tc>
          <w:tcPr>
            <w:tcW w:w="0" w:type="auto"/>
            <w:vMerge/>
            <w:tcBorders>
              <w:top w:val="nil"/>
              <w:left w:val="single" w:sz="4" w:space="0" w:color="000000"/>
              <w:bottom w:val="nil"/>
              <w:right w:val="single" w:sz="4" w:space="0" w:color="000000"/>
            </w:tcBorders>
          </w:tcPr>
          <w:p w14:paraId="09CCB9CA" w14:textId="77777777" w:rsidR="00A73171" w:rsidRPr="003B3DED" w:rsidRDefault="00A73171">
            <w:pPr>
              <w:spacing w:after="160" w:line="259" w:lineRule="auto"/>
              <w:ind w:left="0" w:firstLine="0"/>
              <w:rPr>
                <w:color w:val="000000" w:themeColor="text1"/>
                <w:szCs w:val="22"/>
              </w:rPr>
            </w:pPr>
          </w:p>
        </w:tc>
        <w:tc>
          <w:tcPr>
            <w:tcW w:w="0" w:type="auto"/>
            <w:vMerge/>
            <w:tcBorders>
              <w:top w:val="nil"/>
              <w:left w:val="single" w:sz="4" w:space="0" w:color="000000"/>
              <w:bottom w:val="nil"/>
              <w:right w:val="single" w:sz="4" w:space="0" w:color="000000"/>
            </w:tcBorders>
          </w:tcPr>
          <w:p w14:paraId="0E003594" w14:textId="77777777" w:rsidR="00A73171" w:rsidRPr="003B3DED" w:rsidRDefault="00A73171">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39143546" w14:textId="077C025D" w:rsidR="00A73171" w:rsidRPr="003B3DED" w:rsidRDefault="00A73171">
            <w:pPr>
              <w:spacing w:after="0" w:line="259" w:lineRule="auto"/>
              <w:ind w:left="0" w:firstLine="0"/>
              <w:rPr>
                <w:color w:val="000000" w:themeColor="text1"/>
                <w:szCs w:val="22"/>
              </w:rPr>
            </w:pPr>
            <w:r w:rsidRPr="003B3DED">
              <w:rPr>
                <w:rFonts w:hint="eastAsia"/>
                <w:color w:val="000000" w:themeColor="text1"/>
                <w:szCs w:val="22"/>
              </w:rPr>
              <w:t>作業報告書</w:t>
            </w:r>
          </w:p>
        </w:tc>
        <w:tc>
          <w:tcPr>
            <w:tcW w:w="3362" w:type="dxa"/>
            <w:vMerge w:val="restart"/>
            <w:tcBorders>
              <w:top w:val="single" w:sz="4" w:space="0" w:color="auto"/>
              <w:left w:val="single" w:sz="4" w:space="0" w:color="000000"/>
              <w:right w:val="single" w:sz="4" w:space="0" w:color="000000"/>
            </w:tcBorders>
            <w:vAlign w:val="center"/>
          </w:tcPr>
          <w:p w14:paraId="574C9558" w14:textId="1B95C9C5" w:rsidR="00A73171" w:rsidRPr="003B3DED" w:rsidRDefault="00A73171" w:rsidP="00A73171">
            <w:pPr>
              <w:spacing w:after="0" w:line="259" w:lineRule="auto"/>
              <w:ind w:left="0"/>
              <w:jc w:val="center"/>
              <w:rPr>
                <w:color w:val="000000" w:themeColor="text1"/>
                <w:szCs w:val="22"/>
              </w:rPr>
            </w:pPr>
            <w:r w:rsidRPr="003B3DED">
              <w:rPr>
                <w:rFonts w:hint="eastAsia"/>
                <w:color w:val="000000" w:themeColor="text1"/>
                <w:szCs w:val="22"/>
              </w:rPr>
              <w:t>当市の求めに応じ速やかに提出</w:t>
            </w:r>
          </w:p>
        </w:tc>
      </w:tr>
      <w:tr w:rsidR="00A73171" w:rsidRPr="003B3DED" w14:paraId="583C2BC5" w14:textId="77777777" w:rsidTr="00753B8F">
        <w:trPr>
          <w:trHeight w:val="370"/>
        </w:trPr>
        <w:tc>
          <w:tcPr>
            <w:tcW w:w="0" w:type="auto"/>
            <w:vMerge/>
            <w:tcBorders>
              <w:top w:val="nil"/>
              <w:left w:val="single" w:sz="4" w:space="0" w:color="000000"/>
              <w:bottom w:val="single" w:sz="4" w:space="0" w:color="000000"/>
              <w:right w:val="single" w:sz="4" w:space="0" w:color="000000"/>
            </w:tcBorders>
          </w:tcPr>
          <w:p w14:paraId="09286644" w14:textId="77777777" w:rsidR="00A73171" w:rsidRPr="003B3DED" w:rsidRDefault="00A73171">
            <w:pPr>
              <w:spacing w:after="160" w:line="259" w:lineRule="auto"/>
              <w:ind w:left="0" w:firstLine="0"/>
              <w:rPr>
                <w:color w:val="000000" w:themeColor="text1"/>
                <w:szCs w:val="22"/>
              </w:rPr>
            </w:pPr>
          </w:p>
        </w:tc>
        <w:tc>
          <w:tcPr>
            <w:tcW w:w="0" w:type="auto"/>
            <w:vMerge/>
            <w:tcBorders>
              <w:top w:val="nil"/>
              <w:left w:val="single" w:sz="4" w:space="0" w:color="000000"/>
              <w:bottom w:val="single" w:sz="4" w:space="0" w:color="000000"/>
              <w:right w:val="single" w:sz="4" w:space="0" w:color="000000"/>
            </w:tcBorders>
          </w:tcPr>
          <w:p w14:paraId="6DE805E2" w14:textId="77777777" w:rsidR="00A73171" w:rsidRPr="003B3DED" w:rsidRDefault="00A73171">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79369E5E" w14:textId="5923DADE" w:rsidR="00A73171" w:rsidRPr="003B3DED" w:rsidRDefault="00A73171">
            <w:pPr>
              <w:spacing w:after="0" w:line="259" w:lineRule="auto"/>
              <w:ind w:left="0" w:firstLine="0"/>
              <w:rPr>
                <w:color w:val="000000" w:themeColor="text1"/>
                <w:szCs w:val="22"/>
              </w:rPr>
            </w:pPr>
            <w:r w:rsidRPr="003B3DED">
              <w:rPr>
                <w:rFonts w:hint="eastAsia"/>
                <w:color w:val="000000" w:themeColor="text1"/>
                <w:szCs w:val="22"/>
              </w:rPr>
              <w:t>運用・保守</w:t>
            </w:r>
            <w:r w:rsidRPr="003B3DED">
              <w:rPr>
                <w:color w:val="000000" w:themeColor="text1"/>
                <w:szCs w:val="22"/>
              </w:rPr>
              <w:t xml:space="preserve">報告書 </w:t>
            </w:r>
          </w:p>
        </w:tc>
        <w:tc>
          <w:tcPr>
            <w:tcW w:w="3362" w:type="dxa"/>
            <w:vMerge/>
            <w:tcBorders>
              <w:left w:val="single" w:sz="4" w:space="0" w:color="000000"/>
              <w:bottom w:val="single" w:sz="4" w:space="0" w:color="000000"/>
              <w:right w:val="single" w:sz="4" w:space="0" w:color="000000"/>
            </w:tcBorders>
          </w:tcPr>
          <w:p w14:paraId="3F667250" w14:textId="73AF41F1" w:rsidR="00A73171" w:rsidRPr="003B3DED" w:rsidRDefault="00A73171" w:rsidP="0053753A">
            <w:pPr>
              <w:spacing w:after="0" w:line="259" w:lineRule="auto"/>
              <w:ind w:left="0" w:firstLine="0"/>
              <w:jc w:val="center"/>
              <w:rPr>
                <w:color w:val="000000" w:themeColor="text1"/>
                <w:szCs w:val="22"/>
              </w:rPr>
            </w:pPr>
          </w:p>
        </w:tc>
      </w:tr>
      <w:tr w:rsidR="003B3DED" w:rsidRPr="003B3DED" w14:paraId="6CFDCA26" w14:textId="77777777" w:rsidTr="00753459">
        <w:trPr>
          <w:trHeight w:val="370"/>
        </w:trPr>
        <w:tc>
          <w:tcPr>
            <w:tcW w:w="702" w:type="dxa"/>
            <w:vMerge w:val="restart"/>
            <w:tcBorders>
              <w:top w:val="single" w:sz="4" w:space="0" w:color="000000"/>
              <w:left w:val="single" w:sz="4" w:space="0" w:color="000000"/>
              <w:right w:val="single" w:sz="4" w:space="0" w:color="000000"/>
            </w:tcBorders>
          </w:tcPr>
          <w:p w14:paraId="4860C082" w14:textId="667A62B2" w:rsidR="00753459" w:rsidRPr="003B3DED" w:rsidRDefault="00BD3732">
            <w:pPr>
              <w:spacing w:after="0" w:line="259" w:lineRule="auto"/>
              <w:ind w:left="131" w:firstLine="0"/>
              <w:rPr>
                <w:color w:val="000000" w:themeColor="text1"/>
                <w:szCs w:val="22"/>
              </w:rPr>
            </w:pPr>
            <w:r w:rsidRPr="003B3DED">
              <w:rPr>
                <w:rFonts w:hint="eastAsia"/>
                <w:color w:val="000000" w:themeColor="text1"/>
                <w:szCs w:val="22"/>
              </w:rPr>
              <w:t>５</w:t>
            </w:r>
            <w:r w:rsidR="00753459" w:rsidRPr="003B3DED">
              <w:rPr>
                <w:color w:val="000000" w:themeColor="text1"/>
                <w:szCs w:val="22"/>
              </w:rPr>
              <w:t xml:space="preserve"> </w:t>
            </w:r>
          </w:p>
        </w:tc>
        <w:tc>
          <w:tcPr>
            <w:tcW w:w="2127" w:type="dxa"/>
            <w:vMerge w:val="restart"/>
            <w:tcBorders>
              <w:top w:val="single" w:sz="4" w:space="0" w:color="000000"/>
              <w:left w:val="single" w:sz="4" w:space="0" w:color="000000"/>
              <w:right w:val="single" w:sz="4" w:space="0" w:color="000000"/>
            </w:tcBorders>
          </w:tcPr>
          <w:p w14:paraId="42C625C6" w14:textId="4EFFF4F0" w:rsidR="00753459" w:rsidRPr="003B3DED" w:rsidRDefault="00753459" w:rsidP="002B159A">
            <w:pPr>
              <w:spacing w:after="0" w:line="259" w:lineRule="auto"/>
              <w:ind w:left="0" w:firstLine="0"/>
              <w:jc w:val="both"/>
              <w:rPr>
                <w:color w:val="000000" w:themeColor="text1"/>
                <w:szCs w:val="22"/>
              </w:rPr>
            </w:pPr>
            <w:r w:rsidRPr="003B3DED">
              <w:rPr>
                <w:color w:val="000000" w:themeColor="text1"/>
                <w:szCs w:val="22"/>
              </w:rPr>
              <w:t>契約満了後に関するもの</w:t>
            </w:r>
          </w:p>
        </w:tc>
        <w:tc>
          <w:tcPr>
            <w:tcW w:w="3545" w:type="dxa"/>
            <w:tcBorders>
              <w:top w:val="single" w:sz="4" w:space="0" w:color="000000"/>
              <w:left w:val="single" w:sz="4" w:space="0" w:color="000000"/>
              <w:bottom w:val="single" w:sz="4" w:space="0" w:color="000000"/>
              <w:right w:val="single" w:sz="4" w:space="0" w:color="000000"/>
            </w:tcBorders>
          </w:tcPr>
          <w:p w14:paraId="46A40202" w14:textId="738EE32E" w:rsidR="00753459" w:rsidRPr="003B3DED" w:rsidRDefault="00753459">
            <w:pPr>
              <w:spacing w:after="0" w:line="259" w:lineRule="auto"/>
              <w:ind w:left="0" w:firstLine="0"/>
              <w:rPr>
                <w:color w:val="000000" w:themeColor="text1"/>
                <w:szCs w:val="22"/>
              </w:rPr>
            </w:pPr>
            <w:r w:rsidRPr="003B3DED">
              <w:rPr>
                <w:color w:val="000000" w:themeColor="text1"/>
                <w:szCs w:val="22"/>
              </w:rPr>
              <w:t>撤去</w:t>
            </w:r>
            <w:r w:rsidR="006030DD" w:rsidRPr="003B3DED">
              <w:rPr>
                <w:rFonts w:hint="eastAsia"/>
                <w:color w:val="000000" w:themeColor="text1"/>
                <w:szCs w:val="22"/>
              </w:rPr>
              <w:t>作業</w:t>
            </w:r>
            <w:r w:rsidRPr="003B3DED">
              <w:rPr>
                <w:color w:val="000000" w:themeColor="text1"/>
                <w:szCs w:val="22"/>
              </w:rPr>
              <w:t xml:space="preserve">計画書 </w:t>
            </w:r>
          </w:p>
        </w:tc>
        <w:tc>
          <w:tcPr>
            <w:tcW w:w="3362" w:type="dxa"/>
            <w:vMerge w:val="restart"/>
            <w:tcBorders>
              <w:top w:val="single" w:sz="4" w:space="0" w:color="000000"/>
              <w:left w:val="single" w:sz="4" w:space="0" w:color="000000"/>
              <w:right w:val="single" w:sz="4" w:space="0" w:color="000000"/>
            </w:tcBorders>
            <w:vAlign w:val="center"/>
          </w:tcPr>
          <w:p w14:paraId="1CEDE1D8" w14:textId="6D90F261" w:rsidR="00753459" w:rsidRPr="003B3DED" w:rsidRDefault="00753459" w:rsidP="002B159A">
            <w:pPr>
              <w:spacing w:after="0" w:line="259" w:lineRule="auto"/>
              <w:ind w:left="0" w:firstLine="0"/>
              <w:jc w:val="center"/>
              <w:rPr>
                <w:color w:val="000000" w:themeColor="text1"/>
                <w:szCs w:val="22"/>
              </w:rPr>
            </w:pPr>
            <w:r w:rsidRPr="003B3DED">
              <w:rPr>
                <w:rFonts w:hint="eastAsia"/>
                <w:color w:val="000000" w:themeColor="text1"/>
                <w:szCs w:val="22"/>
              </w:rPr>
              <w:t xml:space="preserve">　構築終了時、運用･保守終了時等、必要に応じ随時提出</w:t>
            </w:r>
          </w:p>
        </w:tc>
      </w:tr>
      <w:tr w:rsidR="003B3DED" w:rsidRPr="003B3DED" w14:paraId="2FD22970" w14:textId="77777777" w:rsidTr="00DB5293">
        <w:trPr>
          <w:trHeight w:val="370"/>
        </w:trPr>
        <w:tc>
          <w:tcPr>
            <w:tcW w:w="702" w:type="dxa"/>
            <w:vMerge/>
            <w:tcBorders>
              <w:left w:val="single" w:sz="4" w:space="0" w:color="000000"/>
              <w:bottom w:val="single" w:sz="4" w:space="0" w:color="000000"/>
              <w:right w:val="single" w:sz="4" w:space="0" w:color="000000"/>
            </w:tcBorders>
          </w:tcPr>
          <w:p w14:paraId="5F40F3DC" w14:textId="77777777" w:rsidR="00753459" w:rsidRPr="003B3DED" w:rsidRDefault="00753459">
            <w:pPr>
              <w:spacing w:after="160" w:line="259" w:lineRule="auto"/>
              <w:ind w:left="0" w:firstLine="0"/>
              <w:rPr>
                <w:color w:val="000000" w:themeColor="text1"/>
                <w:szCs w:val="22"/>
              </w:rPr>
            </w:pPr>
          </w:p>
        </w:tc>
        <w:tc>
          <w:tcPr>
            <w:tcW w:w="2127" w:type="dxa"/>
            <w:vMerge/>
            <w:tcBorders>
              <w:left w:val="single" w:sz="4" w:space="0" w:color="000000"/>
              <w:bottom w:val="single" w:sz="4" w:space="0" w:color="000000"/>
              <w:right w:val="single" w:sz="4" w:space="0" w:color="000000"/>
            </w:tcBorders>
          </w:tcPr>
          <w:p w14:paraId="59D83A07" w14:textId="3EDA212F" w:rsidR="00753459" w:rsidRPr="003B3DED" w:rsidRDefault="00753459">
            <w:pPr>
              <w:spacing w:after="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000000"/>
              <w:right w:val="single" w:sz="4" w:space="0" w:color="000000"/>
            </w:tcBorders>
          </w:tcPr>
          <w:p w14:paraId="57370917" w14:textId="77777777" w:rsidR="00753459" w:rsidRPr="003B3DED" w:rsidRDefault="00753459">
            <w:pPr>
              <w:spacing w:after="0" w:line="259" w:lineRule="auto"/>
              <w:ind w:left="0" w:firstLine="0"/>
              <w:rPr>
                <w:color w:val="000000" w:themeColor="text1"/>
                <w:szCs w:val="22"/>
              </w:rPr>
            </w:pPr>
            <w:r w:rsidRPr="003B3DED">
              <w:rPr>
                <w:color w:val="000000" w:themeColor="text1"/>
                <w:szCs w:val="22"/>
              </w:rPr>
              <w:t xml:space="preserve">データ消去証明書 </w:t>
            </w:r>
          </w:p>
        </w:tc>
        <w:tc>
          <w:tcPr>
            <w:tcW w:w="3362" w:type="dxa"/>
            <w:vMerge/>
            <w:tcBorders>
              <w:left w:val="single" w:sz="4" w:space="0" w:color="000000"/>
              <w:bottom w:val="single" w:sz="4" w:space="0" w:color="000000"/>
              <w:right w:val="single" w:sz="4" w:space="0" w:color="000000"/>
            </w:tcBorders>
          </w:tcPr>
          <w:p w14:paraId="75649C6E" w14:textId="32335659" w:rsidR="00753459" w:rsidRPr="003B3DED" w:rsidRDefault="00753459">
            <w:pPr>
              <w:spacing w:after="0" w:line="259" w:lineRule="auto"/>
              <w:ind w:left="0" w:firstLine="0"/>
              <w:rPr>
                <w:color w:val="000000" w:themeColor="text1"/>
                <w:szCs w:val="22"/>
              </w:rPr>
            </w:pPr>
          </w:p>
        </w:tc>
      </w:tr>
      <w:tr w:rsidR="002A777F" w:rsidRPr="003B3DED" w14:paraId="3DC06D4C" w14:textId="77777777" w:rsidTr="002B159A">
        <w:trPr>
          <w:trHeight w:val="732"/>
        </w:trPr>
        <w:tc>
          <w:tcPr>
            <w:tcW w:w="702" w:type="dxa"/>
            <w:tcBorders>
              <w:top w:val="single" w:sz="4" w:space="0" w:color="000000"/>
              <w:left w:val="single" w:sz="4" w:space="0" w:color="000000"/>
              <w:bottom w:val="single" w:sz="4" w:space="0" w:color="000000"/>
              <w:right w:val="single" w:sz="4" w:space="0" w:color="000000"/>
            </w:tcBorders>
          </w:tcPr>
          <w:p w14:paraId="2C8C82BC" w14:textId="49D5ACBA" w:rsidR="002A777F" w:rsidRPr="003B3DED" w:rsidRDefault="00BD3732">
            <w:pPr>
              <w:spacing w:after="0" w:line="259" w:lineRule="auto"/>
              <w:ind w:left="132" w:firstLine="0"/>
              <w:rPr>
                <w:color w:val="000000" w:themeColor="text1"/>
                <w:szCs w:val="22"/>
              </w:rPr>
            </w:pPr>
            <w:r w:rsidRPr="003B3DED">
              <w:rPr>
                <w:rFonts w:hint="eastAsia"/>
                <w:color w:val="000000" w:themeColor="text1"/>
                <w:szCs w:val="22"/>
              </w:rPr>
              <w:t>６</w:t>
            </w:r>
            <w:r w:rsidR="002A777F" w:rsidRPr="003B3DED">
              <w:rPr>
                <w:color w:val="000000" w:themeColor="text1"/>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5801FFE" w14:textId="77777777" w:rsidR="002A777F" w:rsidRPr="003B3DED" w:rsidRDefault="002A777F">
            <w:pPr>
              <w:spacing w:after="0" w:line="259" w:lineRule="auto"/>
              <w:ind w:left="0" w:firstLine="0"/>
              <w:rPr>
                <w:color w:val="000000" w:themeColor="text1"/>
                <w:szCs w:val="22"/>
              </w:rPr>
            </w:pPr>
            <w:r w:rsidRPr="003B3DED">
              <w:rPr>
                <w:color w:val="000000" w:themeColor="text1"/>
                <w:szCs w:val="22"/>
              </w:rPr>
              <w:t xml:space="preserve">その他 </w:t>
            </w:r>
          </w:p>
        </w:tc>
        <w:tc>
          <w:tcPr>
            <w:tcW w:w="3545" w:type="dxa"/>
            <w:tcBorders>
              <w:top w:val="single" w:sz="4" w:space="0" w:color="000000"/>
              <w:left w:val="single" w:sz="4" w:space="0" w:color="000000"/>
              <w:bottom w:val="single" w:sz="4" w:space="0" w:color="000000"/>
              <w:right w:val="single" w:sz="4" w:space="0" w:color="000000"/>
            </w:tcBorders>
          </w:tcPr>
          <w:p w14:paraId="3F5827DE" w14:textId="19262BC4" w:rsidR="002A777F" w:rsidRPr="003B3DED" w:rsidRDefault="002A777F" w:rsidP="00436941">
            <w:pPr>
              <w:spacing w:after="0" w:line="259" w:lineRule="auto"/>
              <w:ind w:left="0" w:firstLine="0"/>
              <w:rPr>
                <w:color w:val="000000" w:themeColor="text1"/>
                <w:szCs w:val="22"/>
              </w:rPr>
            </w:pPr>
            <w:r w:rsidRPr="003B3DED">
              <w:rPr>
                <w:rFonts w:hint="eastAsia"/>
                <w:color w:val="000000" w:themeColor="text1"/>
                <w:szCs w:val="22"/>
              </w:rPr>
              <w:t>当市</w:t>
            </w:r>
            <w:r w:rsidRPr="003B3DED">
              <w:rPr>
                <w:color w:val="000000" w:themeColor="text1"/>
                <w:szCs w:val="22"/>
              </w:rPr>
              <w:t xml:space="preserve">と協議の上、必要と判断した成果物 </w:t>
            </w:r>
          </w:p>
        </w:tc>
        <w:tc>
          <w:tcPr>
            <w:tcW w:w="3362" w:type="dxa"/>
            <w:tcBorders>
              <w:top w:val="single" w:sz="4" w:space="0" w:color="000000"/>
              <w:left w:val="single" w:sz="4" w:space="0" w:color="000000"/>
              <w:bottom w:val="single" w:sz="4" w:space="0" w:color="000000"/>
              <w:right w:val="single" w:sz="4" w:space="0" w:color="000000"/>
            </w:tcBorders>
            <w:vAlign w:val="center"/>
          </w:tcPr>
          <w:p w14:paraId="33FE4C43" w14:textId="56938CAF" w:rsidR="002A777F" w:rsidRPr="003B3DED" w:rsidRDefault="002B159A" w:rsidP="002B159A">
            <w:pPr>
              <w:spacing w:after="0" w:line="259" w:lineRule="auto"/>
              <w:ind w:left="0" w:firstLine="0"/>
              <w:jc w:val="center"/>
              <w:rPr>
                <w:color w:val="000000" w:themeColor="text1"/>
                <w:szCs w:val="22"/>
              </w:rPr>
            </w:pPr>
            <w:r w:rsidRPr="003B3DED">
              <w:rPr>
                <w:rFonts w:hint="eastAsia"/>
                <w:color w:val="000000" w:themeColor="text1"/>
                <w:szCs w:val="22"/>
              </w:rPr>
              <w:t>随時</w:t>
            </w:r>
          </w:p>
        </w:tc>
      </w:tr>
    </w:tbl>
    <w:p w14:paraId="77608491" w14:textId="77777777" w:rsidR="00567DC3" w:rsidRPr="003B3DED" w:rsidRDefault="00567DC3" w:rsidP="00753459">
      <w:pPr>
        <w:spacing w:after="50" w:line="259" w:lineRule="auto"/>
        <w:ind w:left="11" w:hanging="11"/>
        <w:rPr>
          <w:color w:val="000000" w:themeColor="text1"/>
          <w:szCs w:val="22"/>
        </w:rPr>
      </w:pPr>
    </w:p>
    <w:p w14:paraId="6B9CEA8B" w14:textId="713EA0CB" w:rsidR="00034719" w:rsidRPr="003B3DED" w:rsidRDefault="00753459" w:rsidP="00753459">
      <w:pPr>
        <w:spacing w:after="50" w:line="259" w:lineRule="auto"/>
        <w:ind w:left="11" w:hanging="11"/>
        <w:rPr>
          <w:color w:val="000000" w:themeColor="text1"/>
          <w:szCs w:val="22"/>
        </w:rPr>
      </w:pPr>
      <w:r w:rsidRPr="003B3DED">
        <w:rPr>
          <w:rFonts w:hint="eastAsia"/>
          <w:color w:val="000000" w:themeColor="text1"/>
          <w:szCs w:val="22"/>
        </w:rPr>
        <w:t xml:space="preserve"> </w:t>
      </w:r>
      <w:r w:rsidR="00921DC3" w:rsidRPr="003B3DED">
        <w:rPr>
          <w:rFonts w:hint="eastAsia"/>
          <w:color w:val="000000" w:themeColor="text1"/>
          <w:szCs w:val="22"/>
        </w:rPr>
        <w:t>(2)</w:t>
      </w:r>
      <w:r w:rsidRPr="003B3DED">
        <w:rPr>
          <w:rFonts w:hint="eastAsia"/>
          <w:color w:val="000000" w:themeColor="text1"/>
          <w:szCs w:val="22"/>
        </w:rPr>
        <w:t xml:space="preserve">　</w:t>
      </w:r>
      <w:r w:rsidR="008C2819" w:rsidRPr="003B3DED">
        <w:rPr>
          <w:color w:val="000000" w:themeColor="text1"/>
          <w:szCs w:val="22"/>
        </w:rPr>
        <w:t xml:space="preserve">納入場所 </w:t>
      </w:r>
    </w:p>
    <w:p w14:paraId="7899CDE7" w14:textId="52357D26" w:rsidR="006E13F2" w:rsidRPr="003B3DED" w:rsidRDefault="000C4C0A" w:rsidP="000C4C0A">
      <w:pPr>
        <w:spacing w:after="50" w:line="259" w:lineRule="auto"/>
        <w:ind w:left="11" w:hanging="11"/>
        <w:rPr>
          <w:color w:val="000000" w:themeColor="text1"/>
          <w:szCs w:val="22"/>
        </w:rPr>
      </w:pPr>
      <w:r w:rsidRPr="003B3DED">
        <w:rPr>
          <w:rFonts w:hint="eastAsia"/>
          <w:color w:val="000000" w:themeColor="text1"/>
          <w:szCs w:val="22"/>
        </w:rPr>
        <w:t xml:space="preserve">　　　江別市消防本部及び別途指定する場所とする。</w:t>
      </w:r>
    </w:p>
    <w:p w14:paraId="4CCAAC2E" w14:textId="77777777" w:rsidR="00567DC3" w:rsidRPr="003B3DED" w:rsidRDefault="00567DC3" w:rsidP="00921DC3">
      <w:pPr>
        <w:spacing w:after="48" w:line="259" w:lineRule="auto"/>
        <w:ind w:left="9" w:hangingChars="4" w:hanging="9"/>
        <w:rPr>
          <w:rFonts w:cs="ＭＳ ゴシック"/>
          <w:color w:val="000000" w:themeColor="text1"/>
          <w:szCs w:val="22"/>
        </w:rPr>
      </w:pPr>
      <w:bookmarkStart w:id="1" w:name="OLE_LINK32"/>
      <w:bookmarkStart w:id="2" w:name="OLE_LINK33"/>
    </w:p>
    <w:p w14:paraId="292214C4" w14:textId="5EA09EEF" w:rsidR="00F03E5C" w:rsidRPr="003B3DED" w:rsidRDefault="00274E2E" w:rsidP="00921DC3">
      <w:pPr>
        <w:spacing w:after="48" w:line="259" w:lineRule="auto"/>
        <w:ind w:left="9" w:hangingChars="4" w:hanging="9"/>
        <w:rPr>
          <w:rFonts w:cs="ＭＳ ゴシック"/>
          <w:color w:val="000000" w:themeColor="text1"/>
          <w:szCs w:val="22"/>
        </w:rPr>
      </w:pPr>
      <w:r w:rsidRPr="003B3DED">
        <w:rPr>
          <w:rFonts w:cs="ＭＳ ゴシック" w:hint="eastAsia"/>
          <w:color w:val="000000" w:themeColor="text1"/>
          <w:szCs w:val="22"/>
        </w:rPr>
        <w:t>２</w:t>
      </w:r>
      <w:r w:rsidR="00753459" w:rsidRPr="003B3DED">
        <w:rPr>
          <w:rFonts w:cs="ＭＳ ゴシック" w:hint="eastAsia"/>
          <w:color w:val="000000" w:themeColor="text1"/>
          <w:szCs w:val="22"/>
        </w:rPr>
        <w:t xml:space="preserve">　</w:t>
      </w:r>
      <w:r w:rsidR="008C2819" w:rsidRPr="003B3DED">
        <w:rPr>
          <w:rFonts w:cs="ＭＳ ゴシック"/>
          <w:color w:val="000000" w:themeColor="text1"/>
          <w:szCs w:val="22"/>
        </w:rPr>
        <w:t>本システムの概要</w:t>
      </w:r>
    </w:p>
    <w:p w14:paraId="52211499" w14:textId="3AE03865" w:rsidR="00034719" w:rsidRPr="003B3DED" w:rsidRDefault="00921DC3" w:rsidP="00917452">
      <w:pPr>
        <w:spacing w:after="48" w:line="259" w:lineRule="auto"/>
        <w:ind w:left="0" w:firstLine="0"/>
        <w:rPr>
          <w:color w:val="000000" w:themeColor="text1"/>
          <w:szCs w:val="22"/>
        </w:rPr>
      </w:pPr>
      <w:r w:rsidRPr="003B3DED">
        <w:rPr>
          <w:rFonts w:cs="ＭＳ ゴシック" w:hint="eastAsia"/>
          <w:color w:val="000000" w:themeColor="text1"/>
          <w:szCs w:val="22"/>
        </w:rPr>
        <w:t>(1)</w:t>
      </w:r>
      <w:r w:rsidR="00753459" w:rsidRPr="003B3DED">
        <w:rPr>
          <w:rFonts w:cs="ＭＳ ゴシック" w:hint="eastAsia"/>
          <w:color w:val="000000" w:themeColor="text1"/>
          <w:szCs w:val="22"/>
        </w:rPr>
        <w:t xml:space="preserve">　</w:t>
      </w:r>
      <w:r w:rsidR="008C2819" w:rsidRPr="003B3DED">
        <w:rPr>
          <w:color w:val="000000" w:themeColor="text1"/>
          <w:szCs w:val="22"/>
        </w:rPr>
        <w:t xml:space="preserve">システム化を図る業務 </w:t>
      </w:r>
    </w:p>
    <w:bookmarkEnd w:id="1"/>
    <w:bookmarkEnd w:id="2"/>
    <w:p w14:paraId="5A200C3E" w14:textId="46F193CD" w:rsidR="00034719" w:rsidRPr="003B3DED" w:rsidRDefault="008C2819" w:rsidP="00921DC3">
      <w:pPr>
        <w:spacing w:after="50" w:line="259" w:lineRule="auto"/>
        <w:ind w:left="0" w:firstLineChars="250" w:firstLine="550"/>
        <w:rPr>
          <w:color w:val="000000" w:themeColor="text1"/>
          <w:szCs w:val="22"/>
        </w:rPr>
      </w:pPr>
      <w:r w:rsidRPr="003B3DED">
        <w:rPr>
          <w:color w:val="000000" w:themeColor="text1"/>
          <w:szCs w:val="22"/>
        </w:rPr>
        <w:t>本業務においてシステム化を図る業務、事業は表</w:t>
      </w:r>
      <w:r w:rsidR="00436941" w:rsidRPr="003B3DED">
        <w:rPr>
          <w:rFonts w:hint="eastAsia"/>
          <w:color w:val="000000" w:themeColor="text1"/>
          <w:szCs w:val="22"/>
        </w:rPr>
        <w:t>２</w:t>
      </w:r>
      <w:r w:rsidRPr="003B3DED">
        <w:rPr>
          <w:color w:val="000000" w:themeColor="text1"/>
          <w:szCs w:val="22"/>
        </w:rPr>
        <w:t xml:space="preserve">のとおり。 </w:t>
      </w:r>
    </w:p>
    <w:p w14:paraId="1A829E7C" w14:textId="6DF2D8E5" w:rsidR="00034719" w:rsidRPr="003B3DED" w:rsidRDefault="008C2819">
      <w:pPr>
        <w:spacing w:after="0" w:line="259" w:lineRule="auto"/>
        <w:ind w:left="10" w:right="108"/>
        <w:jc w:val="center"/>
        <w:rPr>
          <w:color w:val="000000" w:themeColor="text1"/>
          <w:szCs w:val="22"/>
        </w:rPr>
      </w:pPr>
      <w:r w:rsidRPr="003B3DED">
        <w:rPr>
          <w:color w:val="000000" w:themeColor="text1"/>
          <w:szCs w:val="22"/>
        </w:rPr>
        <w:t>表</w:t>
      </w:r>
      <w:r w:rsidR="00436941" w:rsidRPr="003B3DED">
        <w:rPr>
          <w:rFonts w:hint="eastAsia"/>
          <w:color w:val="000000" w:themeColor="text1"/>
          <w:szCs w:val="22"/>
        </w:rPr>
        <w:t>２</w:t>
      </w:r>
    </w:p>
    <w:tbl>
      <w:tblPr>
        <w:tblStyle w:val="TableGrid"/>
        <w:tblW w:w="9736" w:type="dxa"/>
        <w:tblInd w:w="6" w:type="dxa"/>
        <w:tblCellMar>
          <w:top w:w="73" w:type="dxa"/>
          <w:left w:w="108" w:type="dxa"/>
          <w:right w:w="26" w:type="dxa"/>
        </w:tblCellMar>
        <w:tblLook w:val="04A0" w:firstRow="1" w:lastRow="0" w:firstColumn="1" w:lastColumn="0" w:noHBand="0" w:noVBand="1"/>
      </w:tblPr>
      <w:tblGrid>
        <w:gridCol w:w="702"/>
        <w:gridCol w:w="2127"/>
        <w:gridCol w:w="3545"/>
        <w:gridCol w:w="3362"/>
      </w:tblGrid>
      <w:tr w:rsidR="003B3DED" w:rsidRPr="003B3DED" w14:paraId="4B3C277E" w14:textId="77777777" w:rsidTr="00541AA7">
        <w:trPr>
          <w:trHeight w:val="36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006CD78"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00546F1" w14:textId="77777777" w:rsidR="00034719" w:rsidRPr="003B3DED" w:rsidRDefault="008C2819">
            <w:pPr>
              <w:spacing w:after="0" w:line="259" w:lineRule="auto"/>
              <w:ind w:left="0" w:right="82" w:firstLine="0"/>
              <w:jc w:val="center"/>
              <w:rPr>
                <w:color w:val="000000" w:themeColor="text1"/>
                <w:szCs w:val="22"/>
              </w:rPr>
            </w:pPr>
            <w:r w:rsidRPr="003B3DED">
              <w:rPr>
                <w:color w:val="000000" w:themeColor="text1"/>
                <w:szCs w:val="22"/>
              </w:rPr>
              <w:t xml:space="preserve">業務名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57F56EE" w14:textId="77777777" w:rsidR="00034719" w:rsidRPr="003B3DED" w:rsidRDefault="008C2819">
            <w:pPr>
              <w:spacing w:after="0" w:line="259" w:lineRule="auto"/>
              <w:ind w:left="0" w:right="80" w:firstLine="0"/>
              <w:jc w:val="center"/>
              <w:rPr>
                <w:color w:val="000000" w:themeColor="text1"/>
                <w:szCs w:val="22"/>
              </w:rPr>
            </w:pPr>
            <w:r w:rsidRPr="003B3DED">
              <w:rPr>
                <w:color w:val="000000" w:themeColor="text1"/>
                <w:szCs w:val="22"/>
              </w:rPr>
              <w:t xml:space="preserve">業務内容 </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2136B7F6" w14:textId="244E3535" w:rsidR="00034719" w:rsidRPr="003B3DED" w:rsidRDefault="008C2819">
            <w:pPr>
              <w:spacing w:after="0" w:line="259" w:lineRule="auto"/>
              <w:ind w:left="28" w:firstLine="0"/>
              <w:jc w:val="center"/>
              <w:rPr>
                <w:color w:val="000000" w:themeColor="text1"/>
                <w:szCs w:val="22"/>
              </w:rPr>
            </w:pPr>
            <w:r w:rsidRPr="003B3DED">
              <w:rPr>
                <w:color w:val="000000" w:themeColor="text1"/>
                <w:szCs w:val="22"/>
              </w:rPr>
              <w:t xml:space="preserve"> </w:t>
            </w:r>
            <w:r w:rsidR="00AD596C">
              <w:rPr>
                <w:rFonts w:hint="eastAsia"/>
                <w:color w:val="000000" w:themeColor="text1"/>
                <w:szCs w:val="22"/>
              </w:rPr>
              <w:t>備　考</w:t>
            </w:r>
          </w:p>
        </w:tc>
      </w:tr>
      <w:tr w:rsidR="003B3DED" w:rsidRPr="003B3DED" w14:paraId="7E70A955" w14:textId="77777777" w:rsidTr="00541AA7">
        <w:trPr>
          <w:trHeight w:val="1811"/>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5DC3DF6B"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１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5EF31F"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救急活動業務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312977F" w14:textId="77777777" w:rsidR="005F7330" w:rsidRPr="003B3DED" w:rsidRDefault="008C2819">
            <w:pPr>
              <w:spacing w:after="0" w:line="301" w:lineRule="auto"/>
              <w:ind w:left="0" w:firstLine="0"/>
              <w:rPr>
                <w:color w:val="000000" w:themeColor="text1"/>
                <w:szCs w:val="22"/>
              </w:rPr>
            </w:pPr>
            <w:r w:rsidRPr="003B3DED">
              <w:rPr>
                <w:color w:val="000000" w:themeColor="text1"/>
                <w:szCs w:val="22"/>
              </w:rPr>
              <w:t>救急事案情報の収集</w:t>
            </w:r>
          </w:p>
          <w:p w14:paraId="5BA1D1A3" w14:textId="3B4ABE2D" w:rsidR="00034719" w:rsidRPr="003B3DED" w:rsidRDefault="008C2819">
            <w:pPr>
              <w:spacing w:after="0" w:line="301" w:lineRule="auto"/>
              <w:ind w:left="0" w:firstLine="0"/>
              <w:rPr>
                <w:color w:val="000000" w:themeColor="text1"/>
                <w:szCs w:val="22"/>
              </w:rPr>
            </w:pPr>
            <w:r w:rsidRPr="003B3DED">
              <w:rPr>
                <w:color w:val="000000" w:themeColor="text1"/>
                <w:szCs w:val="22"/>
              </w:rPr>
              <w:t xml:space="preserve">傷病者情報の収集 </w:t>
            </w:r>
          </w:p>
          <w:p w14:paraId="57E2998C" w14:textId="77777777" w:rsidR="0065542F" w:rsidRPr="003B3DED" w:rsidRDefault="008C2819">
            <w:pPr>
              <w:spacing w:after="0" w:line="259" w:lineRule="auto"/>
              <w:ind w:left="0" w:firstLine="0"/>
              <w:rPr>
                <w:color w:val="000000" w:themeColor="text1"/>
                <w:szCs w:val="22"/>
              </w:rPr>
            </w:pPr>
            <w:r w:rsidRPr="003B3DED">
              <w:rPr>
                <w:color w:val="000000" w:themeColor="text1"/>
                <w:szCs w:val="22"/>
              </w:rPr>
              <w:t>医療機関への情報伝達と受入要請</w:t>
            </w:r>
          </w:p>
          <w:p w14:paraId="6E0B123B" w14:textId="35C6158B" w:rsidR="0065542F" w:rsidRPr="003B3DED" w:rsidRDefault="004E73AA">
            <w:pPr>
              <w:spacing w:after="0" w:line="259" w:lineRule="auto"/>
              <w:ind w:left="0" w:firstLine="0"/>
              <w:rPr>
                <w:color w:val="000000" w:themeColor="text1"/>
                <w:szCs w:val="22"/>
              </w:rPr>
            </w:pPr>
            <w:r w:rsidRPr="003B3DED">
              <w:rPr>
                <w:rFonts w:hint="eastAsia"/>
                <w:color w:val="000000" w:themeColor="text1"/>
                <w:szCs w:val="22"/>
              </w:rPr>
              <w:t>傷病者引継書</w:t>
            </w:r>
            <w:r w:rsidR="0065542F" w:rsidRPr="003B3DED">
              <w:rPr>
                <w:rFonts w:hint="eastAsia"/>
                <w:color w:val="000000" w:themeColor="text1"/>
                <w:szCs w:val="22"/>
              </w:rPr>
              <w:t>の作成</w:t>
            </w:r>
          </w:p>
          <w:p w14:paraId="69F45133" w14:textId="24E86EB4" w:rsidR="00034719" w:rsidRPr="003B3DED" w:rsidRDefault="008C2819" w:rsidP="004C575D">
            <w:pPr>
              <w:spacing w:after="0" w:line="259" w:lineRule="auto"/>
              <w:ind w:left="0" w:firstLine="0"/>
              <w:rPr>
                <w:color w:val="000000" w:themeColor="text1"/>
                <w:szCs w:val="22"/>
              </w:rPr>
            </w:pPr>
            <w:bookmarkStart w:id="3" w:name="OLE_LINK2"/>
            <w:r w:rsidRPr="003B3DED">
              <w:rPr>
                <w:color w:val="000000" w:themeColor="text1"/>
                <w:szCs w:val="22"/>
              </w:rPr>
              <w:t>不搬送</w:t>
            </w:r>
            <w:r w:rsidR="008B451A" w:rsidRPr="003B3DED">
              <w:rPr>
                <w:rFonts w:hint="eastAsia"/>
                <w:color w:val="000000" w:themeColor="text1"/>
                <w:szCs w:val="22"/>
              </w:rPr>
              <w:t>処理</w:t>
            </w:r>
            <w:r w:rsidR="004E73AA" w:rsidRPr="003B3DED">
              <w:rPr>
                <w:rFonts w:hint="eastAsia"/>
                <w:color w:val="000000" w:themeColor="text1"/>
                <w:szCs w:val="22"/>
              </w:rPr>
              <w:t>同意書</w:t>
            </w:r>
            <w:r w:rsidRPr="003B3DED">
              <w:rPr>
                <w:color w:val="000000" w:themeColor="text1"/>
                <w:szCs w:val="22"/>
              </w:rPr>
              <w:t>への署名</w:t>
            </w:r>
            <w:r w:rsidR="004E73AA" w:rsidRPr="003B3DED">
              <w:rPr>
                <w:rFonts w:hint="eastAsia"/>
                <w:color w:val="000000" w:themeColor="text1"/>
                <w:szCs w:val="22"/>
              </w:rPr>
              <w:t>、作成</w:t>
            </w:r>
            <w:bookmarkEnd w:id="3"/>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5CDBFC73"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 </w:t>
            </w:r>
          </w:p>
        </w:tc>
      </w:tr>
      <w:tr w:rsidR="003B3DED" w:rsidRPr="003B3DED" w14:paraId="733357F3" w14:textId="77777777" w:rsidTr="00541AA7">
        <w:trPr>
          <w:trHeight w:val="109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431D0EC0"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２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CBB2BE" w14:textId="355D671B" w:rsidR="00034719" w:rsidRPr="003B3DED" w:rsidRDefault="008C2819">
            <w:pPr>
              <w:spacing w:after="50" w:line="259" w:lineRule="auto"/>
              <w:ind w:left="0" w:firstLine="0"/>
              <w:rPr>
                <w:color w:val="000000" w:themeColor="text1"/>
                <w:szCs w:val="22"/>
              </w:rPr>
            </w:pPr>
            <w:r w:rsidRPr="003B3DED">
              <w:rPr>
                <w:color w:val="000000" w:themeColor="text1"/>
                <w:szCs w:val="22"/>
              </w:rPr>
              <w:t>傷病者受入</w:t>
            </w:r>
            <w:r w:rsidR="00C87C72" w:rsidRPr="003B3DED">
              <w:rPr>
                <w:rFonts w:hint="eastAsia"/>
                <w:color w:val="000000" w:themeColor="text1"/>
                <w:szCs w:val="22"/>
              </w:rPr>
              <w:t>業務</w:t>
            </w:r>
            <w:r w:rsidRPr="003B3DED">
              <w:rPr>
                <w:color w:val="000000" w:themeColor="text1"/>
                <w:szCs w:val="22"/>
              </w:rPr>
              <w:t xml:space="preserve"> </w:t>
            </w:r>
          </w:p>
          <w:p w14:paraId="3D94F871"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※医療機関側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2017D53" w14:textId="77777777" w:rsidR="0013068C" w:rsidRPr="003B3DED" w:rsidRDefault="008C2819">
            <w:pPr>
              <w:spacing w:after="0" w:line="259" w:lineRule="auto"/>
              <w:ind w:left="0" w:firstLine="0"/>
              <w:rPr>
                <w:color w:val="000000" w:themeColor="text1"/>
                <w:szCs w:val="22"/>
              </w:rPr>
            </w:pPr>
            <w:r w:rsidRPr="003B3DED">
              <w:rPr>
                <w:color w:val="000000" w:themeColor="text1"/>
                <w:szCs w:val="22"/>
              </w:rPr>
              <w:t>救急隊からの情報受取</w:t>
            </w:r>
          </w:p>
          <w:p w14:paraId="0BFC4862" w14:textId="6E31D335" w:rsidR="0065542F" w:rsidRPr="003B3DED" w:rsidRDefault="008C2819">
            <w:pPr>
              <w:spacing w:after="0" w:line="259" w:lineRule="auto"/>
              <w:ind w:left="0" w:firstLine="0"/>
              <w:rPr>
                <w:color w:val="000000" w:themeColor="text1"/>
                <w:szCs w:val="22"/>
              </w:rPr>
            </w:pPr>
            <w:r w:rsidRPr="003B3DED">
              <w:rPr>
                <w:color w:val="000000" w:themeColor="text1"/>
                <w:szCs w:val="22"/>
              </w:rPr>
              <w:t>受入要請に対する応需</w:t>
            </w:r>
          </w:p>
          <w:p w14:paraId="170BE397" w14:textId="59E1EDC1"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初診時診断 </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3E26D7D8"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 </w:t>
            </w:r>
          </w:p>
        </w:tc>
      </w:tr>
      <w:tr w:rsidR="003B3DED" w:rsidRPr="003B3DED" w14:paraId="6C844D57" w14:textId="77777777" w:rsidTr="00AD596C">
        <w:trPr>
          <w:trHeight w:val="473"/>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3C2075B"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３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A0EE20" w14:textId="77777777" w:rsidR="00034719" w:rsidRPr="003B3DED" w:rsidRDefault="008C2819">
            <w:pPr>
              <w:spacing w:after="0" w:line="259" w:lineRule="auto"/>
              <w:ind w:left="0" w:firstLine="0"/>
              <w:jc w:val="both"/>
              <w:rPr>
                <w:color w:val="000000" w:themeColor="text1"/>
                <w:szCs w:val="22"/>
              </w:rPr>
            </w:pPr>
            <w:r w:rsidRPr="003B3DED">
              <w:rPr>
                <w:color w:val="000000" w:themeColor="text1"/>
                <w:szCs w:val="22"/>
              </w:rPr>
              <w:t xml:space="preserve">報告書等作成業務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9DC00B7" w14:textId="090F91C2" w:rsidR="00034719" w:rsidRPr="003B3DED" w:rsidRDefault="008C2819">
            <w:pPr>
              <w:spacing w:after="0" w:line="259" w:lineRule="auto"/>
              <w:ind w:left="0" w:firstLine="0"/>
              <w:rPr>
                <w:color w:val="000000" w:themeColor="text1"/>
                <w:szCs w:val="22"/>
              </w:rPr>
            </w:pPr>
            <w:r w:rsidRPr="003B3DED">
              <w:rPr>
                <w:color w:val="000000" w:themeColor="text1"/>
                <w:szCs w:val="22"/>
              </w:rPr>
              <w:t>救急活動</w:t>
            </w:r>
            <w:r w:rsidR="004E73AA" w:rsidRPr="003B3DED">
              <w:rPr>
                <w:rFonts w:hint="eastAsia"/>
                <w:color w:val="000000" w:themeColor="text1"/>
                <w:szCs w:val="22"/>
              </w:rPr>
              <w:t>報告書</w:t>
            </w:r>
            <w:r w:rsidRPr="003B3DED">
              <w:rPr>
                <w:color w:val="000000" w:themeColor="text1"/>
                <w:szCs w:val="22"/>
              </w:rPr>
              <w:t>の作成</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68144412"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 </w:t>
            </w:r>
          </w:p>
        </w:tc>
      </w:tr>
      <w:tr w:rsidR="003B3DED" w:rsidRPr="003B3DED" w14:paraId="466851D3" w14:textId="77777777" w:rsidTr="00AD596C">
        <w:trPr>
          <w:trHeight w:val="49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A97E48A"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４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274532"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予後調査業務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D965872"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傷病者の予後情報の共有 </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2BCBD99E"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 </w:t>
            </w:r>
          </w:p>
        </w:tc>
      </w:tr>
      <w:tr w:rsidR="003B3DED" w:rsidRPr="003B3DED" w14:paraId="69C3D7EF" w14:textId="77777777" w:rsidTr="00541AA7">
        <w:trPr>
          <w:trHeight w:val="109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0A6244BD" w14:textId="283B0F47" w:rsidR="00034719" w:rsidRPr="003B3DED" w:rsidRDefault="00750202">
            <w:pPr>
              <w:spacing w:after="0" w:line="259" w:lineRule="auto"/>
              <w:ind w:left="131" w:firstLine="0"/>
              <w:rPr>
                <w:color w:val="000000" w:themeColor="text1"/>
                <w:szCs w:val="22"/>
              </w:rPr>
            </w:pPr>
            <w:r w:rsidRPr="003B3DED">
              <w:rPr>
                <w:rFonts w:hint="eastAsia"/>
                <w:color w:val="000000" w:themeColor="text1"/>
                <w:szCs w:val="22"/>
              </w:rPr>
              <w:t>５</w:t>
            </w:r>
            <w:r w:rsidR="008C2819" w:rsidRPr="003B3DED">
              <w:rPr>
                <w:color w:val="000000" w:themeColor="text1"/>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6F3AD18" w14:textId="7E69AF65" w:rsidR="00034719" w:rsidRPr="003B3DED" w:rsidRDefault="00624D13">
            <w:pPr>
              <w:spacing w:after="0" w:line="259" w:lineRule="auto"/>
              <w:ind w:left="0" w:firstLine="0"/>
              <w:rPr>
                <w:color w:val="000000" w:themeColor="text1"/>
                <w:szCs w:val="22"/>
              </w:rPr>
            </w:pPr>
            <w:r w:rsidRPr="003B3DED">
              <w:rPr>
                <w:rFonts w:hint="eastAsia"/>
                <w:color w:val="000000" w:themeColor="text1"/>
                <w:szCs w:val="22"/>
              </w:rPr>
              <w:t>データ管理</w:t>
            </w:r>
            <w:r w:rsidR="008C2819" w:rsidRPr="003B3DED">
              <w:rPr>
                <w:color w:val="000000" w:themeColor="text1"/>
                <w:szCs w:val="22"/>
              </w:rPr>
              <w:t xml:space="preserve">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D4478E3"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救急事案情報の記録 </w:t>
            </w:r>
          </w:p>
          <w:p w14:paraId="0DA6E69D" w14:textId="77777777" w:rsidR="004E73AA" w:rsidRPr="003B3DED" w:rsidRDefault="008C2819">
            <w:pPr>
              <w:spacing w:after="0" w:line="259" w:lineRule="auto"/>
              <w:ind w:left="0" w:firstLine="0"/>
              <w:rPr>
                <w:color w:val="000000" w:themeColor="text1"/>
                <w:szCs w:val="22"/>
              </w:rPr>
            </w:pPr>
            <w:r w:rsidRPr="003B3DED">
              <w:rPr>
                <w:color w:val="000000" w:themeColor="text1"/>
                <w:szCs w:val="22"/>
              </w:rPr>
              <w:t>救急出動件数等の集計</w:t>
            </w:r>
          </w:p>
          <w:p w14:paraId="46DE9061" w14:textId="56E9E07D"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総務省消防庁への報告 </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6355B313" w14:textId="6E7D380E" w:rsidR="00AD596C" w:rsidRPr="003B3DED" w:rsidRDefault="008C2819">
            <w:pPr>
              <w:spacing w:after="0" w:line="259" w:lineRule="auto"/>
              <w:ind w:left="0" w:firstLine="0"/>
              <w:rPr>
                <w:color w:val="000000" w:themeColor="text1"/>
                <w:szCs w:val="22"/>
              </w:rPr>
            </w:pPr>
            <w:r w:rsidRPr="003B3DED">
              <w:rPr>
                <w:color w:val="000000" w:themeColor="text1"/>
                <w:szCs w:val="22"/>
              </w:rPr>
              <w:t xml:space="preserve"> </w:t>
            </w:r>
            <w:r w:rsidR="00AD596C">
              <w:rPr>
                <w:rFonts w:hint="eastAsia"/>
                <w:color w:val="000000" w:themeColor="text1"/>
                <w:szCs w:val="22"/>
              </w:rPr>
              <w:t>・情報連携に関する拡張性を有すること</w:t>
            </w:r>
          </w:p>
        </w:tc>
      </w:tr>
    </w:tbl>
    <w:p w14:paraId="002D9433" w14:textId="77777777" w:rsidR="00567DC3" w:rsidRPr="003B3DED" w:rsidRDefault="008C2819" w:rsidP="00567DC3">
      <w:pPr>
        <w:spacing w:after="50" w:line="259" w:lineRule="auto"/>
        <w:ind w:left="0" w:firstLine="0"/>
        <w:rPr>
          <w:rFonts w:cs="ＭＳ ゴシック"/>
          <w:color w:val="000000" w:themeColor="text1"/>
          <w:szCs w:val="22"/>
        </w:rPr>
      </w:pPr>
      <w:r w:rsidRPr="003B3DED">
        <w:rPr>
          <w:rFonts w:cs="ＭＳ ゴシック"/>
          <w:color w:val="000000" w:themeColor="text1"/>
          <w:szCs w:val="22"/>
        </w:rPr>
        <w:t xml:space="preserve"> </w:t>
      </w:r>
    </w:p>
    <w:p w14:paraId="443D5AFE" w14:textId="6F9B243E" w:rsidR="00034719" w:rsidRPr="003B3DED" w:rsidRDefault="00917452" w:rsidP="00567DC3">
      <w:pPr>
        <w:spacing w:after="50" w:line="259" w:lineRule="auto"/>
        <w:ind w:left="0" w:firstLine="0"/>
        <w:rPr>
          <w:color w:val="000000" w:themeColor="text1"/>
          <w:szCs w:val="22"/>
        </w:rPr>
      </w:pPr>
      <w:r w:rsidRPr="003B3DED">
        <w:rPr>
          <w:rFonts w:hint="eastAsia"/>
          <w:color w:val="000000" w:themeColor="text1"/>
          <w:szCs w:val="22"/>
        </w:rPr>
        <w:t>(2</w:t>
      </w:r>
      <w:r w:rsidR="00036537" w:rsidRPr="003B3DED">
        <w:rPr>
          <w:rFonts w:hint="eastAsia"/>
          <w:color w:val="000000" w:themeColor="text1"/>
          <w:szCs w:val="22"/>
        </w:rPr>
        <w:t>)</w:t>
      </w:r>
      <w:r w:rsidR="007B2305" w:rsidRPr="003B3DED">
        <w:rPr>
          <w:rFonts w:hint="eastAsia"/>
          <w:color w:val="000000" w:themeColor="text1"/>
          <w:szCs w:val="22"/>
        </w:rPr>
        <w:t xml:space="preserve">　</w:t>
      </w:r>
      <w:r w:rsidR="008C2819" w:rsidRPr="003B3DED">
        <w:rPr>
          <w:color w:val="000000" w:themeColor="text1"/>
          <w:szCs w:val="22"/>
        </w:rPr>
        <w:t xml:space="preserve">機能要件 </w:t>
      </w:r>
    </w:p>
    <w:p w14:paraId="00D88E08" w14:textId="39F79034" w:rsidR="00034719" w:rsidRPr="003B3DED" w:rsidRDefault="008C2819" w:rsidP="00036537">
      <w:pPr>
        <w:ind w:leftChars="150" w:left="330" w:firstLineChars="100" w:firstLine="220"/>
        <w:rPr>
          <w:color w:val="000000" w:themeColor="text1"/>
          <w:szCs w:val="22"/>
        </w:rPr>
      </w:pPr>
      <w:r w:rsidRPr="003B3DED">
        <w:rPr>
          <w:color w:val="000000" w:themeColor="text1"/>
          <w:szCs w:val="22"/>
        </w:rPr>
        <w:t>システム化を図るにあたり、機能要件を表</w:t>
      </w:r>
      <w:r w:rsidR="00436941" w:rsidRPr="003B3DED">
        <w:rPr>
          <w:rFonts w:hint="eastAsia"/>
          <w:color w:val="000000" w:themeColor="text1"/>
          <w:szCs w:val="22"/>
        </w:rPr>
        <w:t>３</w:t>
      </w:r>
      <w:r w:rsidRPr="003B3DED">
        <w:rPr>
          <w:color w:val="000000" w:themeColor="text1"/>
          <w:szCs w:val="22"/>
        </w:rPr>
        <w:t xml:space="preserve">のとおりとする。また、各機能を連携させ業務を効率化させるものであること。 </w:t>
      </w:r>
    </w:p>
    <w:p w14:paraId="0ECD6E86" w14:textId="0D3C3AAF" w:rsidR="00034719" w:rsidRPr="003B3DED" w:rsidRDefault="008C2819">
      <w:pPr>
        <w:spacing w:after="0" w:line="259" w:lineRule="auto"/>
        <w:ind w:left="10" w:right="108"/>
        <w:jc w:val="center"/>
        <w:rPr>
          <w:color w:val="000000" w:themeColor="text1"/>
          <w:szCs w:val="22"/>
        </w:rPr>
      </w:pPr>
      <w:r w:rsidRPr="003B3DED">
        <w:rPr>
          <w:color w:val="000000" w:themeColor="text1"/>
          <w:szCs w:val="22"/>
        </w:rPr>
        <w:t>表</w:t>
      </w:r>
      <w:r w:rsidR="00436941" w:rsidRPr="003B3DED">
        <w:rPr>
          <w:rFonts w:hint="eastAsia"/>
          <w:color w:val="000000" w:themeColor="text1"/>
          <w:szCs w:val="22"/>
        </w:rPr>
        <w:t>３</w:t>
      </w:r>
    </w:p>
    <w:tbl>
      <w:tblPr>
        <w:tblStyle w:val="TableGrid"/>
        <w:tblW w:w="9739" w:type="dxa"/>
        <w:tblInd w:w="5" w:type="dxa"/>
        <w:tblCellMar>
          <w:top w:w="73" w:type="dxa"/>
          <w:left w:w="108" w:type="dxa"/>
          <w:right w:w="63" w:type="dxa"/>
        </w:tblCellMar>
        <w:tblLook w:val="04A0" w:firstRow="1" w:lastRow="0" w:firstColumn="1" w:lastColumn="0" w:noHBand="0" w:noVBand="1"/>
      </w:tblPr>
      <w:tblGrid>
        <w:gridCol w:w="704"/>
        <w:gridCol w:w="2127"/>
        <w:gridCol w:w="3545"/>
        <w:gridCol w:w="3363"/>
      </w:tblGrid>
      <w:tr w:rsidR="003B3DED" w:rsidRPr="003B3DED" w14:paraId="050B061D" w14:textId="77777777" w:rsidTr="00541AA7">
        <w:trPr>
          <w:trHeight w:val="367"/>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A15C532"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03B158D" w14:textId="77777777" w:rsidR="00034719" w:rsidRPr="003B3DED" w:rsidRDefault="008C2819">
            <w:pPr>
              <w:spacing w:after="0" w:line="259" w:lineRule="auto"/>
              <w:ind w:left="0" w:right="45" w:firstLine="0"/>
              <w:jc w:val="center"/>
              <w:rPr>
                <w:color w:val="000000" w:themeColor="text1"/>
                <w:szCs w:val="22"/>
              </w:rPr>
            </w:pPr>
            <w:r w:rsidRPr="003B3DED">
              <w:rPr>
                <w:color w:val="000000" w:themeColor="text1"/>
                <w:szCs w:val="22"/>
              </w:rPr>
              <w:t xml:space="preserve">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5B68030" w14:textId="77777777" w:rsidR="00034719" w:rsidRPr="003B3DED" w:rsidRDefault="008C2819">
            <w:pPr>
              <w:spacing w:after="0" w:line="259" w:lineRule="auto"/>
              <w:ind w:left="0" w:right="45" w:firstLine="0"/>
              <w:jc w:val="center"/>
              <w:rPr>
                <w:color w:val="000000" w:themeColor="text1"/>
                <w:szCs w:val="22"/>
              </w:rPr>
            </w:pPr>
            <w:r w:rsidRPr="003B3DED">
              <w:rPr>
                <w:color w:val="000000" w:themeColor="text1"/>
                <w:szCs w:val="22"/>
              </w:rPr>
              <w:t xml:space="preserve">主な取扱情報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25609398" w14:textId="77777777" w:rsidR="00034719" w:rsidRPr="003B3DED" w:rsidRDefault="008C2819">
            <w:pPr>
              <w:spacing w:after="0" w:line="259" w:lineRule="auto"/>
              <w:ind w:left="0" w:right="40" w:firstLine="0"/>
              <w:jc w:val="center"/>
              <w:rPr>
                <w:color w:val="000000" w:themeColor="text1"/>
                <w:szCs w:val="22"/>
              </w:rPr>
            </w:pPr>
            <w:r w:rsidRPr="003B3DED">
              <w:rPr>
                <w:color w:val="000000" w:themeColor="text1"/>
                <w:szCs w:val="22"/>
              </w:rPr>
              <w:t xml:space="preserve">機能要件 </w:t>
            </w:r>
          </w:p>
        </w:tc>
      </w:tr>
      <w:tr w:rsidR="003B3DED" w:rsidRPr="003B3DED" w14:paraId="6F5ED228" w14:textId="77777777" w:rsidTr="0007461E">
        <w:trPr>
          <w:trHeight w:val="3704"/>
        </w:trPr>
        <w:tc>
          <w:tcPr>
            <w:tcW w:w="704" w:type="dxa"/>
            <w:vMerge w:val="restart"/>
            <w:tcBorders>
              <w:top w:val="single" w:sz="4" w:space="0" w:color="000000"/>
              <w:left w:val="single" w:sz="4" w:space="0" w:color="000000"/>
              <w:bottom w:val="single" w:sz="4" w:space="0" w:color="auto"/>
              <w:right w:val="single" w:sz="4" w:space="0" w:color="000000"/>
            </w:tcBorders>
            <w:shd w:val="clear" w:color="auto" w:fill="auto"/>
          </w:tcPr>
          <w:p w14:paraId="12F63C7D" w14:textId="77777777" w:rsidR="007B2305" w:rsidRPr="003B3DED" w:rsidRDefault="007B2305">
            <w:pPr>
              <w:spacing w:after="0" w:line="259" w:lineRule="auto"/>
              <w:ind w:left="131" w:firstLine="0"/>
              <w:rPr>
                <w:color w:val="000000" w:themeColor="text1"/>
                <w:szCs w:val="22"/>
              </w:rPr>
            </w:pPr>
            <w:r w:rsidRPr="003B3DED">
              <w:rPr>
                <w:color w:val="000000" w:themeColor="text1"/>
                <w:szCs w:val="22"/>
              </w:rPr>
              <w:t xml:space="preserve">１ </w:t>
            </w:r>
          </w:p>
        </w:tc>
        <w:tc>
          <w:tcPr>
            <w:tcW w:w="2127" w:type="dxa"/>
            <w:vMerge w:val="restart"/>
            <w:tcBorders>
              <w:top w:val="single" w:sz="4" w:space="0" w:color="000000"/>
              <w:left w:val="single" w:sz="4" w:space="0" w:color="000000"/>
              <w:right w:val="single" w:sz="4" w:space="0" w:color="000000"/>
            </w:tcBorders>
            <w:shd w:val="clear" w:color="auto" w:fill="auto"/>
          </w:tcPr>
          <w:p w14:paraId="0B7B327F" w14:textId="77777777" w:rsidR="007B2305" w:rsidRPr="003B3DED" w:rsidRDefault="007B2305">
            <w:pPr>
              <w:spacing w:after="0" w:line="259" w:lineRule="auto"/>
              <w:ind w:left="0" w:firstLine="0"/>
              <w:rPr>
                <w:color w:val="000000" w:themeColor="text1"/>
                <w:szCs w:val="22"/>
              </w:rPr>
            </w:pPr>
            <w:r w:rsidRPr="003B3DED">
              <w:rPr>
                <w:color w:val="000000" w:themeColor="text1"/>
                <w:szCs w:val="22"/>
              </w:rPr>
              <w:t xml:space="preserve">救急活動業務 </w:t>
            </w:r>
          </w:p>
        </w:tc>
        <w:tc>
          <w:tcPr>
            <w:tcW w:w="3545" w:type="dxa"/>
            <w:tcBorders>
              <w:top w:val="single" w:sz="4" w:space="0" w:color="000000"/>
              <w:left w:val="single" w:sz="4" w:space="0" w:color="000000"/>
              <w:right w:val="single" w:sz="4" w:space="0" w:color="000000"/>
            </w:tcBorders>
            <w:shd w:val="clear" w:color="auto" w:fill="auto"/>
          </w:tcPr>
          <w:p w14:paraId="104CF6A0"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⑴救急事案情報 </w:t>
            </w:r>
          </w:p>
          <w:p w14:paraId="739E0C59"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・救急要請の概要 </w:t>
            </w:r>
          </w:p>
          <w:p w14:paraId="114CA354"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（事故種別等） </w:t>
            </w:r>
          </w:p>
          <w:p w14:paraId="3705482C" w14:textId="77777777" w:rsidR="007B2305" w:rsidRPr="003B3DED" w:rsidRDefault="007B2305">
            <w:pPr>
              <w:spacing w:after="0" w:line="259" w:lineRule="auto"/>
              <w:ind w:left="0" w:firstLine="0"/>
              <w:rPr>
                <w:color w:val="000000" w:themeColor="text1"/>
                <w:szCs w:val="22"/>
              </w:rPr>
            </w:pPr>
            <w:r w:rsidRPr="003B3DED">
              <w:rPr>
                <w:color w:val="000000" w:themeColor="text1"/>
                <w:szCs w:val="22"/>
              </w:rPr>
              <w:t xml:space="preserve">・救急隊情報 </w:t>
            </w:r>
          </w:p>
          <w:p w14:paraId="60AE9028"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（隊員編成、認定資格等） </w:t>
            </w:r>
          </w:p>
          <w:p w14:paraId="23DD3602"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・時間経過 </w:t>
            </w:r>
          </w:p>
          <w:p w14:paraId="786DBEA5"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・発生場所 </w:t>
            </w:r>
          </w:p>
          <w:p w14:paraId="2537AA91"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・現場の画像、動画 </w:t>
            </w:r>
          </w:p>
          <w:p w14:paraId="44227DB2" w14:textId="76D5F7BB" w:rsidR="007B2305" w:rsidRPr="003B3DED" w:rsidRDefault="007B2305" w:rsidP="007B2305">
            <w:pPr>
              <w:spacing w:after="50" w:line="259" w:lineRule="auto"/>
              <w:ind w:left="0" w:firstLine="0"/>
              <w:rPr>
                <w:color w:val="000000" w:themeColor="text1"/>
                <w:szCs w:val="22"/>
              </w:rPr>
            </w:pPr>
            <w:r w:rsidRPr="003B3DED">
              <w:rPr>
                <w:color w:val="000000" w:themeColor="text1"/>
                <w:szCs w:val="22"/>
              </w:rPr>
              <w:t xml:space="preserve">・不搬送情報 </w:t>
            </w:r>
          </w:p>
        </w:tc>
        <w:tc>
          <w:tcPr>
            <w:tcW w:w="3363" w:type="dxa"/>
            <w:tcBorders>
              <w:top w:val="single" w:sz="4" w:space="0" w:color="000000"/>
              <w:left w:val="single" w:sz="4" w:space="0" w:color="000000"/>
              <w:right w:val="single" w:sz="4" w:space="0" w:color="000000"/>
            </w:tcBorders>
            <w:shd w:val="clear" w:color="auto" w:fill="auto"/>
          </w:tcPr>
          <w:p w14:paraId="7A3CE7A2"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・入力支援機能 </w:t>
            </w:r>
          </w:p>
          <w:p w14:paraId="0D8F271E" w14:textId="77777777" w:rsidR="007B2305" w:rsidRPr="003B3DED" w:rsidRDefault="007B2305">
            <w:pPr>
              <w:spacing w:after="50" w:line="259" w:lineRule="auto"/>
              <w:ind w:left="0" w:firstLine="0"/>
              <w:jc w:val="both"/>
              <w:rPr>
                <w:color w:val="000000" w:themeColor="text1"/>
                <w:szCs w:val="22"/>
              </w:rPr>
            </w:pPr>
            <w:r w:rsidRPr="003B3DED">
              <w:rPr>
                <w:color w:val="000000" w:themeColor="text1"/>
                <w:szCs w:val="22"/>
              </w:rPr>
              <w:t xml:space="preserve">（ＯＣＲ機能、音声入力機能） </w:t>
            </w:r>
          </w:p>
          <w:p w14:paraId="11A07B54" w14:textId="1544E644" w:rsidR="004726A5" w:rsidRDefault="004726A5">
            <w:pPr>
              <w:spacing w:after="50" w:line="259" w:lineRule="auto"/>
              <w:ind w:left="0" w:firstLine="0"/>
              <w:rPr>
                <w:color w:val="000000" w:themeColor="text1"/>
                <w:szCs w:val="22"/>
              </w:rPr>
            </w:pPr>
            <w:r>
              <w:rPr>
                <w:color w:val="000000" w:themeColor="text1"/>
                <w:szCs w:val="22"/>
              </w:rPr>
              <w:t>・画像</w:t>
            </w:r>
            <w:r>
              <w:rPr>
                <w:rFonts w:hint="eastAsia"/>
                <w:color w:val="000000" w:themeColor="text1"/>
                <w:szCs w:val="22"/>
              </w:rPr>
              <w:t>送信機能</w:t>
            </w:r>
          </w:p>
          <w:p w14:paraId="0F427208" w14:textId="77777777" w:rsidR="004726A5" w:rsidRDefault="004726A5">
            <w:pPr>
              <w:spacing w:after="50" w:line="259" w:lineRule="auto"/>
              <w:ind w:left="0" w:firstLine="0"/>
              <w:rPr>
                <w:color w:val="000000" w:themeColor="text1"/>
                <w:szCs w:val="22"/>
              </w:rPr>
            </w:pPr>
            <w:r>
              <w:rPr>
                <w:rFonts w:hint="eastAsia"/>
                <w:color w:val="000000" w:themeColor="text1"/>
                <w:szCs w:val="22"/>
              </w:rPr>
              <w:t>・</w:t>
            </w:r>
            <w:r w:rsidR="007B2305" w:rsidRPr="003B3DED">
              <w:rPr>
                <w:color w:val="000000" w:themeColor="text1"/>
                <w:szCs w:val="22"/>
              </w:rPr>
              <w:t>動画送信機能</w:t>
            </w:r>
          </w:p>
          <w:p w14:paraId="47DC67B7" w14:textId="20ABDDE1" w:rsidR="007B2305" w:rsidRPr="003B3DED" w:rsidRDefault="004726A5">
            <w:pPr>
              <w:spacing w:after="50" w:line="259" w:lineRule="auto"/>
              <w:ind w:left="0" w:firstLine="0"/>
              <w:rPr>
                <w:color w:val="000000" w:themeColor="text1"/>
                <w:szCs w:val="22"/>
              </w:rPr>
            </w:pPr>
            <w:r>
              <w:rPr>
                <w:rFonts w:hint="eastAsia"/>
                <w:color w:val="000000" w:themeColor="text1"/>
                <w:szCs w:val="22"/>
              </w:rPr>
              <w:t>（画面解像度FullHD以上、動画時間３０秒</w:t>
            </w:r>
            <w:r w:rsidR="007B2305" w:rsidRPr="003B3DED">
              <w:rPr>
                <w:color w:val="000000" w:themeColor="text1"/>
                <w:szCs w:val="22"/>
              </w:rPr>
              <w:t xml:space="preserve"> </w:t>
            </w:r>
            <w:r>
              <w:rPr>
                <w:rFonts w:hint="eastAsia"/>
                <w:color w:val="000000" w:themeColor="text1"/>
                <w:szCs w:val="22"/>
              </w:rPr>
              <w:t>/１回を想定）</w:t>
            </w:r>
          </w:p>
          <w:p w14:paraId="3231BF67"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・データ閲覧、編集機能 </w:t>
            </w:r>
          </w:p>
          <w:p w14:paraId="6D83ABB3" w14:textId="6AE2A4C1" w:rsidR="007B2305" w:rsidRPr="003B3DED" w:rsidRDefault="007B2305" w:rsidP="007B2305">
            <w:pPr>
              <w:spacing w:after="50" w:line="259" w:lineRule="auto"/>
              <w:ind w:left="0" w:firstLine="0"/>
              <w:rPr>
                <w:strike/>
                <w:color w:val="000000" w:themeColor="text1"/>
                <w:szCs w:val="22"/>
              </w:rPr>
            </w:pPr>
            <w:bookmarkStart w:id="4" w:name="OLE_LINK3"/>
            <w:bookmarkStart w:id="5" w:name="OLE_LINK4"/>
            <w:r w:rsidRPr="003B3DED">
              <w:rPr>
                <w:rFonts w:hint="eastAsia"/>
                <w:color w:val="000000" w:themeColor="text1"/>
                <w:szCs w:val="22"/>
              </w:rPr>
              <w:t>・複数の医療機関への一括送信機能</w:t>
            </w:r>
            <w:bookmarkEnd w:id="4"/>
            <w:bookmarkEnd w:id="5"/>
          </w:p>
        </w:tc>
      </w:tr>
      <w:tr w:rsidR="003B3DED" w:rsidRPr="003B3DED" w14:paraId="5BC8A651" w14:textId="77777777" w:rsidTr="0007461E">
        <w:tblPrEx>
          <w:tblCellMar>
            <w:top w:w="74" w:type="dxa"/>
            <w:right w:w="26" w:type="dxa"/>
          </w:tblCellMar>
        </w:tblPrEx>
        <w:trPr>
          <w:trHeight w:val="1192"/>
        </w:trPr>
        <w:tc>
          <w:tcPr>
            <w:tcW w:w="0" w:type="auto"/>
            <w:vMerge/>
            <w:tcBorders>
              <w:top w:val="single" w:sz="4" w:space="0" w:color="auto"/>
              <w:left w:val="single" w:sz="4" w:space="0" w:color="000000"/>
              <w:bottom w:val="single" w:sz="4" w:space="0" w:color="auto"/>
              <w:right w:val="single" w:sz="4" w:space="0" w:color="000000"/>
            </w:tcBorders>
            <w:shd w:val="clear" w:color="auto" w:fill="auto"/>
          </w:tcPr>
          <w:p w14:paraId="72A4EE91" w14:textId="77777777" w:rsidR="007B2305" w:rsidRPr="003B3DED" w:rsidRDefault="007B2305">
            <w:pPr>
              <w:spacing w:after="160" w:line="259" w:lineRule="auto"/>
              <w:ind w:left="0" w:firstLine="0"/>
              <w:rPr>
                <w:color w:val="000000" w:themeColor="text1"/>
                <w:szCs w:val="22"/>
              </w:rPr>
            </w:pPr>
          </w:p>
        </w:tc>
        <w:tc>
          <w:tcPr>
            <w:tcW w:w="0" w:type="auto"/>
            <w:vMerge/>
            <w:tcBorders>
              <w:left w:val="single" w:sz="4" w:space="0" w:color="000000"/>
              <w:bottom w:val="single" w:sz="4" w:space="0" w:color="auto"/>
              <w:right w:val="single" w:sz="4" w:space="0" w:color="000000"/>
            </w:tcBorders>
            <w:shd w:val="clear" w:color="auto" w:fill="auto"/>
          </w:tcPr>
          <w:p w14:paraId="3C611F7F" w14:textId="77777777" w:rsidR="007B2305" w:rsidRPr="003B3DED" w:rsidRDefault="007B2305">
            <w:pPr>
              <w:spacing w:after="160" w:line="259" w:lineRule="auto"/>
              <w:ind w:left="0" w:firstLine="0"/>
              <w:rPr>
                <w:color w:val="000000" w:themeColor="text1"/>
                <w:szCs w:val="22"/>
              </w:rPr>
            </w:pPr>
          </w:p>
        </w:tc>
        <w:tc>
          <w:tcPr>
            <w:tcW w:w="3545" w:type="dxa"/>
            <w:tcBorders>
              <w:top w:val="single" w:sz="4" w:space="0" w:color="000000"/>
              <w:left w:val="single" w:sz="4" w:space="0" w:color="000000"/>
              <w:bottom w:val="single" w:sz="4" w:space="0" w:color="auto"/>
              <w:right w:val="single" w:sz="4" w:space="0" w:color="000000"/>
            </w:tcBorders>
            <w:shd w:val="clear" w:color="auto" w:fill="auto"/>
          </w:tcPr>
          <w:p w14:paraId="7502177C"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⑵傷病者情報 </w:t>
            </w:r>
          </w:p>
          <w:p w14:paraId="6C4BF3C5"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・時間経過 </w:t>
            </w:r>
          </w:p>
          <w:p w14:paraId="38D3B2FF"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・傷病者個人情報 </w:t>
            </w:r>
          </w:p>
          <w:p w14:paraId="2C869FCE" w14:textId="0B3138AA" w:rsidR="007B2305" w:rsidRPr="003B3DED" w:rsidRDefault="0013068C">
            <w:pPr>
              <w:spacing w:after="50" w:line="259" w:lineRule="auto"/>
              <w:ind w:left="0" w:firstLine="0"/>
              <w:jc w:val="both"/>
              <w:rPr>
                <w:color w:val="000000" w:themeColor="text1"/>
                <w:szCs w:val="22"/>
              </w:rPr>
            </w:pPr>
            <w:r w:rsidRPr="003B3DED">
              <w:rPr>
                <w:color w:val="000000" w:themeColor="text1"/>
                <w:szCs w:val="22"/>
              </w:rPr>
              <w:t>（現病歴、既往症、</w:t>
            </w:r>
            <w:r w:rsidRPr="003B3DED">
              <w:rPr>
                <w:rFonts w:hint="eastAsia"/>
                <w:color w:val="000000" w:themeColor="text1"/>
                <w:szCs w:val="22"/>
              </w:rPr>
              <w:t>薬剤</w:t>
            </w:r>
            <w:r w:rsidR="007B2305" w:rsidRPr="003B3DED">
              <w:rPr>
                <w:color w:val="000000" w:themeColor="text1"/>
                <w:szCs w:val="22"/>
              </w:rPr>
              <w:t xml:space="preserve">情報等） </w:t>
            </w:r>
          </w:p>
          <w:p w14:paraId="43AD5A08"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・観察経過 </w:t>
            </w:r>
          </w:p>
          <w:p w14:paraId="6C63C796"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（症状、処置、特定行為等） </w:t>
            </w:r>
          </w:p>
          <w:p w14:paraId="4AECA7CC"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・画像情報 </w:t>
            </w:r>
          </w:p>
          <w:p w14:paraId="73EE22EF"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（創写真、心電図等） </w:t>
            </w:r>
          </w:p>
          <w:p w14:paraId="11BF2543"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・傷病者の予後 </w:t>
            </w:r>
          </w:p>
          <w:p w14:paraId="18DBF1D7" w14:textId="77777777" w:rsidR="007B2305" w:rsidRPr="003B3DED" w:rsidRDefault="007B2305">
            <w:pPr>
              <w:spacing w:after="50" w:line="259" w:lineRule="auto"/>
              <w:ind w:left="0" w:firstLine="0"/>
              <w:rPr>
                <w:color w:val="000000" w:themeColor="text1"/>
                <w:szCs w:val="22"/>
              </w:rPr>
            </w:pPr>
          </w:p>
          <w:p w14:paraId="6D052752"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⑶ウツタイン情報 </w:t>
            </w:r>
          </w:p>
          <w:p w14:paraId="79C26687"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・時間経過 </w:t>
            </w:r>
          </w:p>
          <w:p w14:paraId="31E43F0E"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・バイスタンダーの対応 </w:t>
            </w:r>
          </w:p>
          <w:p w14:paraId="1C53D939"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・観察経過 </w:t>
            </w:r>
          </w:p>
          <w:p w14:paraId="57C13114" w14:textId="77777777" w:rsidR="007B2305" w:rsidRPr="003B3DED" w:rsidRDefault="007B2305">
            <w:pPr>
              <w:spacing w:after="50" w:line="259" w:lineRule="auto"/>
              <w:ind w:left="0" w:firstLine="0"/>
              <w:rPr>
                <w:color w:val="000000" w:themeColor="text1"/>
                <w:szCs w:val="22"/>
              </w:rPr>
            </w:pPr>
            <w:r w:rsidRPr="003B3DED">
              <w:rPr>
                <w:color w:val="000000" w:themeColor="text1"/>
                <w:szCs w:val="22"/>
              </w:rPr>
              <w:t xml:space="preserve">・心停止の原因 </w:t>
            </w:r>
          </w:p>
          <w:p w14:paraId="2984B026" w14:textId="77777777" w:rsidR="007B2305" w:rsidRPr="003B3DED" w:rsidRDefault="007B2305" w:rsidP="007B2305">
            <w:pPr>
              <w:spacing w:after="50" w:line="259" w:lineRule="auto"/>
              <w:ind w:left="0"/>
              <w:rPr>
                <w:color w:val="000000" w:themeColor="text1"/>
                <w:szCs w:val="22"/>
              </w:rPr>
            </w:pPr>
            <w:r w:rsidRPr="003B3DED">
              <w:rPr>
                <w:color w:val="000000" w:themeColor="text1"/>
                <w:szCs w:val="22"/>
              </w:rPr>
              <w:t xml:space="preserve">・傷病者の予後 </w:t>
            </w:r>
          </w:p>
        </w:tc>
        <w:tc>
          <w:tcPr>
            <w:tcW w:w="3363" w:type="dxa"/>
            <w:tcBorders>
              <w:top w:val="single" w:sz="4" w:space="0" w:color="000000"/>
              <w:left w:val="single" w:sz="4" w:space="0" w:color="000000"/>
              <w:bottom w:val="single" w:sz="4" w:space="0" w:color="auto"/>
              <w:right w:val="single" w:sz="4" w:space="0" w:color="000000"/>
            </w:tcBorders>
            <w:shd w:val="clear" w:color="auto" w:fill="auto"/>
          </w:tcPr>
          <w:p w14:paraId="64634250" w14:textId="77777777" w:rsidR="007B2305" w:rsidRPr="003B3DED" w:rsidRDefault="007B2305" w:rsidP="007B2305">
            <w:pPr>
              <w:spacing w:after="50" w:line="259" w:lineRule="auto"/>
              <w:ind w:left="0" w:firstLine="0"/>
              <w:rPr>
                <w:color w:val="000000" w:themeColor="text1"/>
                <w:szCs w:val="22"/>
              </w:rPr>
            </w:pPr>
            <w:r w:rsidRPr="003B3DED">
              <w:rPr>
                <w:color w:val="000000" w:themeColor="text1"/>
                <w:szCs w:val="22"/>
              </w:rPr>
              <w:t xml:space="preserve">・入力支援機能 </w:t>
            </w:r>
          </w:p>
          <w:p w14:paraId="4EF3EAFA" w14:textId="77777777" w:rsidR="007B2305" w:rsidRPr="003B3DED" w:rsidRDefault="007B2305" w:rsidP="007B2305">
            <w:pPr>
              <w:spacing w:after="50" w:line="259" w:lineRule="auto"/>
              <w:ind w:left="0" w:firstLine="0"/>
              <w:jc w:val="both"/>
              <w:rPr>
                <w:color w:val="000000" w:themeColor="text1"/>
                <w:szCs w:val="22"/>
              </w:rPr>
            </w:pPr>
            <w:r w:rsidRPr="003B3DED">
              <w:rPr>
                <w:color w:val="000000" w:themeColor="text1"/>
                <w:szCs w:val="22"/>
              </w:rPr>
              <w:t xml:space="preserve">（ＯＣＲ機能、音声入力機能） </w:t>
            </w:r>
          </w:p>
          <w:p w14:paraId="755513F2" w14:textId="77777777" w:rsidR="004726A5" w:rsidRDefault="004726A5" w:rsidP="007B2305">
            <w:pPr>
              <w:spacing w:after="50" w:line="259" w:lineRule="auto"/>
              <w:ind w:left="0" w:firstLine="0"/>
              <w:rPr>
                <w:color w:val="000000" w:themeColor="text1"/>
                <w:szCs w:val="22"/>
              </w:rPr>
            </w:pPr>
            <w:r>
              <w:rPr>
                <w:color w:val="000000" w:themeColor="text1"/>
                <w:szCs w:val="22"/>
              </w:rPr>
              <w:t>・画像</w:t>
            </w:r>
            <w:r>
              <w:rPr>
                <w:rFonts w:hint="eastAsia"/>
                <w:color w:val="000000" w:themeColor="text1"/>
                <w:szCs w:val="22"/>
              </w:rPr>
              <w:t>送信機能</w:t>
            </w:r>
          </w:p>
          <w:p w14:paraId="7E8A5295" w14:textId="15A4276B" w:rsidR="007B2305" w:rsidRPr="003B3DED" w:rsidRDefault="004726A5" w:rsidP="007B2305">
            <w:pPr>
              <w:spacing w:after="50" w:line="259" w:lineRule="auto"/>
              <w:ind w:left="0" w:firstLine="0"/>
              <w:rPr>
                <w:color w:val="000000" w:themeColor="text1"/>
                <w:szCs w:val="22"/>
              </w:rPr>
            </w:pPr>
            <w:r>
              <w:rPr>
                <w:rFonts w:hint="eastAsia"/>
                <w:color w:val="000000" w:themeColor="text1"/>
                <w:szCs w:val="22"/>
              </w:rPr>
              <w:t>・</w:t>
            </w:r>
            <w:r w:rsidR="007B2305" w:rsidRPr="003B3DED">
              <w:rPr>
                <w:rFonts w:hint="eastAsia"/>
                <w:color w:val="000000" w:themeColor="text1"/>
                <w:szCs w:val="22"/>
              </w:rPr>
              <w:t>心電図</w:t>
            </w:r>
            <w:r w:rsidR="007B2305" w:rsidRPr="003B3DED">
              <w:rPr>
                <w:color w:val="000000" w:themeColor="text1"/>
                <w:szCs w:val="22"/>
              </w:rPr>
              <w:t>送信機能</w:t>
            </w:r>
            <w:r>
              <w:rPr>
                <w:rFonts w:hint="eastAsia"/>
                <w:color w:val="000000" w:themeColor="text1"/>
                <w:szCs w:val="22"/>
              </w:rPr>
              <w:t>の拡張性を有すること</w:t>
            </w:r>
            <w:r w:rsidR="007B2305" w:rsidRPr="003B3DED">
              <w:rPr>
                <w:color w:val="000000" w:themeColor="text1"/>
                <w:szCs w:val="22"/>
              </w:rPr>
              <w:t xml:space="preserve"> </w:t>
            </w:r>
          </w:p>
          <w:p w14:paraId="1B8F0F33" w14:textId="77777777" w:rsidR="007B2305" w:rsidRPr="003B3DED" w:rsidRDefault="007B2305" w:rsidP="007B2305">
            <w:pPr>
              <w:spacing w:after="50" w:line="259" w:lineRule="auto"/>
              <w:ind w:left="0" w:firstLine="0"/>
              <w:rPr>
                <w:color w:val="000000" w:themeColor="text1"/>
                <w:szCs w:val="22"/>
              </w:rPr>
            </w:pPr>
            <w:r w:rsidRPr="003B3DED">
              <w:rPr>
                <w:color w:val="000000" w:themeColor="text1"/>
                <w:szCs w:val="22"/>
              </w:rPr>
              <w:t xml:space="preserve">・データ閲覧、編集機能 </w:t>
            </w:r>
          </w:p>
          <w:p w14:paraId="5A46CEC0" w14:textId="77777777" w:rsidR="007B2305" w:rsidRPr="003B3DED" w:rsidRDefault="007B2305" w:rsidP="007B2305">
            <w:pPr>
              <w:spacing w:after="50" w:line="259" w:lineRule="auto"/>
              <w:ind w:left="0" w:firstLine="0"/>
              <w:rPr>
                <w:color w:val="000000" w:themeColor="text1"/>
                <w:szCs w:val="22"/>
              </w:rPr>
            </w:pPr>
            <w:r w:rsidRPr="003B3DED">
              <w:rPr>
                <w:rFonts w:hint="eastAsia"/>
                <w:color w:val="000000" w:themeColor="text1"/>
                <w:szCs w:val="22"/>
              </w:rPr>
              <w:t>・複数の医療機関への一斉送信機能</w:t>
            </w:r>
          </w:p>
          <w:p w14:paraId="69767091" w14:textId="77777777" w:rsidR="007B2305" w:rsidRPr="003B3DED" w:rsidRDefault="007B2305" w:rsidP="007B2305">
            <w:pPr>
              <w:spacing w:after="50" w:line="259" w:lineRule="auto"/>
              <w:ind w:left="0" w:firstLine="0"/>
              <w:rPr>
                <w:color w:val="000000" w:themeColor="text1"/>
                <w:szCs w:val="22"/>
              </w:rPr>
            </w:pPr>
            <w:r w:rsidRPr="003B3DED">
              <w:rPr>
                <w:color w:val="000000" w:themeColor="text1"/>
                <w:szCs w:val="22"/>
              </w:rPr>
              <w:t xml:space="preserve">・予後回答入力機能 </w:t>
            </w:r>
          </w:p>
          <w:p w14:paraId="3DA0C594" w14:textId="09C22DC1" w:rsidR="007B2305" w:rsidRPr="003B3DED" w:rsidRDefault="007B2305">
            <w:pPr>
              <w:spacing w:after="0" w:line="259" w:lineRule="auto"/>
              <w:ind w:left="0" w:firstLine="0"/>
              <w:rPr>
                <w:color w:val="000000" w:themeColor="text1"/>
                <w:szCs w:val="22"/>
              </w:rPr>
            </w:pPr>
          </w:p>
        </w:tc>
      </w:tr>
      <w:tr w:rsidR="003B3DED" w:rsidRPr="003B3DED" w14:paraId="24078378" w14:textId="77777777" w:rsidTr="00541AA7">
        <w:tblPrEx>
          <w:tblCellMar>
            <w:top w:w="74" w:type="dxa"/>
            <w:right w:w="26" w:type="dxa"/>
          </w:tblCellMar>
        </w:tblPrEx>
        <w:trPr>
          <w:trHeight w:val="3973"/>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BA14C50" w14:textId="77777777" w:rsidR="00034719" w:rsidRPr="003B3DED" w:rsidRDefault="008C2819">
            <w:pPr>
              <w:spacing w:after="0" w:line="259" w:lineRule="auto"/>
              <w:ind w:left="132" w:firstLine="0"/>
              <w:rPr>
                <w:color w:val="000000" w:themeColor="text1"/>
                <w:szCs w:val="22"/>
              </w:rPr>
            </w:pPr>
            <w:r w:rsidRPr="003B3DED">
              <w:rPr>
                <w:color w:val="000000" w:themeColor="text1"/>
                <w:szCs w:val="22"/>
              </w:rPr>
              <w:t xml:space="preserve">２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F97F91" w14:textId="39850B91" w:rsidR="00034719" w:rsidRPr="003B3DED" w:rsidRDefault="008C2819">
            <w:pPr>
              <w:spacing w:after="50" w:line="259" w:lineRule="auto"/>
              <w:ind w:left="0" w:firstLine="0"/>
              <w:rPr>
                <w:color w:val="000000" w:themeColor="text1"/>
                <w:szCs w:val="22"/>
              </w:rPr>
            </w:pPr>
            <w:r w:rsidRPr="003B3DED">
              <w:rPr>
                <w:color w:val="000000" w:themeColor="text1"/>
                <w:szCs w:val="22"/>
              </w:rPr>
              <w:t>傷病者受入</w:t>
            </w:r>
            <w:r w:rsidR="00C87C72" w:rsidRPr="003B3DED">
              <w:rPr>
                <w:rFonts w:hint="eastAsia"/>
                <w:color w:val="000000" w:themeColor="text1"/>
                <w:szCs w:val="22"/>
              </w:rPr>
              <w:t>業務</w:t>
            </w:r>
            <w:r w:rsidRPr="003B3DED">
              <w:rPr>
                <w:color w:val="000000" w:themeColor="text1"/>
                <w:szCs w:val="22"/>
              </w:rPr>
              <w:t xml:space="preserve"> </w:t>
            </w:r>
          </w:p>
          <w:p w14:paraId="3F9FA3BC"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※医療機関側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A5936C4"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・救急隊の位置情報 </w:t>
            </w:r>
          </w:p>
          <w:p w14:paraId="66C43BA5"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・医療機関の対応可能診療科目 </w:t>
            </w:r>
          </w:p>
          <w:p w14:paraId="1131240D"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・受入要請に対する応需状況 </w:t>
            </w:r>
          </w:p>
          <w:p w14:paraId="2540CAE9"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・救急事案情報 </w:t>
            </w:r>
          </w:p>
          <w:p w14:paraId="41B50B5C"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・傷病者情報 </w:t>
            </w:r>
          </w:p>
          <w:p w14:paraId="5981A389"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・ウツタイン情報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5D6B93D0"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・各救急隊の位置情報共有 </w:t>
            </w:r>
          </w:p>
          <w:p w14:paraId="031272A0" w14:textId="69AF13E1" w:rsidR="00034719" w:rsidRPr="003B3DED" w:rsidRDefault="008C2819">
            <w:pPr>
              <w:spacing w:after="0" w:line="301" w:lineRule="auto"/>
              <w:ind w:left="0" w:firstLine="0"/>
              <w:rPr>
                <w:color w:val="000000" w:themeColor="text1"/>
                <w:szCs w:val="22"/>
              </w:rPr>
            </w:pPr>
            <w:r w:rsidRPr="003B3DED">
              <w:rPr>
                <w:color w:val="000000" w:themeColor="text1"/>
                <w:szCs w:val="22"/>
              </w:rPr>
              <w:t>・各医療機関</w:t>
            </w:r>
            <w:r w:rsidR="00567DC3" w:rsidRPr="003B3DED">
              <w:rPr>
                <w:rFonts w:hint="eastAsia"/>
                <w:color w:val="000000" w:themeColor="text1"/>
                <w:szCs w:val="22"/>
              </w:rPr>
              <w:t>の</w:t>
            </w:r>
            <w:r w:rsidRPr="003B3DED">
              <w:rPr>
                <w:color w:val="000000" w:themeColor="text1"/>
                <w:szCs w:val="22"/>
              </w:rPr>
              <w:t xml:space="preserve">診療科目情報等共有 </w:t>
            </w:r>
          </w:p>
          <w:p w14:paraId="7E0109AB"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・応需回答機能 </w:t>
            </w:r>
          </w:p>
          <w:p w14:paraId="08DCE986"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・応需状況集計機能 </w:t>
            </w:r>
          </w:p>
          <w:p w14:paraId="1DF76BA9" w14:textId="77777777" w:rsidR="00034719" w:rsidRPr="003B3DED" w:rsidRDefault="008C2819">
            <w:pPr>
              <w:spacing w:after="1" w:line="301" w:lineRule="auto"/>
              <w:ind w:left="0" w:firstLine="0"/>
              <w:rPr>
                <w:color w:val="000000" w:themeColor="text1"/>
                <w:szCs w:val="22"/>
              </w:rPr>
            </w:pPr>
            <w:r w:rsidRPr="003B3DED">
              <w:rPr>
                <w:color w:val="000000" w:themeColor="text1"/>
                <w:szCs w:val="22"/>
              </w:rPr>
              <w:t xml:space="preserve">・ＱＲコードスキャンによる情報取込機能 </w:t>
            </w:r>
          </w:p>
          <w:p w14:paraId="20B1CC0B"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・電子署名等の処理機能 </w:t>
            </w:r>
          </w:p>
          <w:p w14:paraId="37E9EBCA" w14:textId="30794FDF" w:rsidR="001B2CC0" w:rsidRPr="003B3DED" w:rsidRDefault="001B2CC0">
            <w:pPr>
              <w:spacing w:after="0" w:line="259" w:lineRule="auto"/>
              <w:ind w:left="0" w:firstLine="0"/>
              <w:rPr>
                <w:color w:val="000000" w:themeColor="text1"/>
                <w:szCs w:val="22"/>
              </w:rPr>
            </w:pPr>
            <w:r w:rsidRPr="003B3DED">
              <w:rPr>
                <w:rFonts w:hint="eastAsia"/>
                <w:color w:val="000000" w:themeColor="text1"/>
                <w:szCs w:val="22"/>
              </w:rPr>
              <w:t>・初診時診断の入力</w:t>
            </w:r>
          </w:p>
        </w:tc>
      </w:tr>
      <w:tr w:rsidR="003B3DED" w:rsidRPr="003B3DED" w14:paraId="4070C399" w14:textId="77777777" w:rsidTr="00541AA7">
        <w:tblPrEx>
          <w:tblCellMar>
            <w:top w:w="74" w:type="dxa"/>
            <w:right w:w="26" w:type="dxa"/>
          </w:tblCellMar>
        </w:tblPrEx>
        <w:trPr>
          <w:trHeight w:val="109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F4B5953" w14:textId="77777777" w:rsidR="00034719" w:rsidRPr="003B3DED" w:rsidRDefault="008C2819">
            <w:pPr>
              <w:spacing w:after="0" w:line="259" w:lineRule="auto"/>
              <w:ind w:left="132" w:firstLine="0"/>
              <w:rPr>
                <w:color w:val="000000" w:themeColor="text1"/>
                <w:szCs w:val="22"/>
              </w:rPr>
            </w:pPr>
            <w:r w:rsidRPr="003B3DED">
              <w:rPr>
                <w:color w:val="000000" w:themeColor="text1"/>
                <w:szCs w:val="22"/>
              </w:rPr>
              <w:t xml:space="preserve">３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AEB0FA" w14:textId="77777777" w:rsidR="00034719" w:rsidRPr="003B3DED" w:rsidRDefault="008C2819">
            <w:pPr>
              <w:spacing w:after="0" w:line="259" w:lineRule="auto"/>
              <w:ind w:left="0" w:firstLine="0"/>
              <w:jc w:val="both"/>
              <w:rPr>
                <w:color w:val="000000" w:themeColor="text1"/>
                <w:szCs w:val="22"/>
              </w:rPr>
            </w:pPr>
            <w:r w:rsidRPr="003B3DED">
              <w:rPr>
                <w:color w:val="000000" w:themeColor="text1"/>
                <w:szCs w:val="22"/>
              </w:rPr>
              <w:t xml:space="preserve">報告書等作成業務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C828E9"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・救急事案情報 </w:t>
            </w:r>
          </w:p>
          <w:p w14:paraId="19D62E11"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・傷病者情報 </w:t>
            </w:r>
          </w:p>
          <w:p w14:paraId="48B1F73A"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・ウツタイン情報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6E66421F"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・データ閲覧、編集機能 </w:t>
            </w:r>
          </w:p>
          <w:p w14:paraId="6403A3E2"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・帳票出力及びダウンロード </w:t>
            </w:r>
          </w:p>
          <w:p w14:paraId="7AB3026B"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・電子署名等の処理機能 </w:t>
            </w:r>
          </w:p>
        </w:tc>
      </w:tr>
      <w:tr w:rsidR="003B3DED" w:rsidRPr="003B3DED" w14:paraId="2FCE4B61" w14:textId="77777777" w:rsidTr="00541AA7">
        <w:tblPrEx>
          <w:tblCellMar>
            <w:top w:w="74" w:type="dxa"/>
            <w:right w:w="26" w:type="dxa"/>
          </w:tblCellMar>
        </w:tblPrEx>
        <w:trPr>
          <w:trHeight w:val="109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10CA0D2" w14:textId="77777777" w:rsidR="00034719" w:rsidRPr="003B3DED" w:rsidRDefault="008C2819">
            <w:pPr>
              <w:spacing w:after="0" w:line="259" w:lineRule="auto"/>
              <w:ind w:left="132" w:firstLine="0"/>
              <w:rPr>
                <w:color w:val="000000" w:themeColor="text1"/>
                <w:szCs w:val="22"/>
              </w:rPr>
            </w:pPr>
            <w:r w:rsidRPr="003B3DED">
              <w:rPr>
                <w:color w:val="000000" w:themeColor="text1"/>
                <w:szCs w:val="22"/>
              </w:rPr>
              <w:t xml:space="preserve">４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8262C5"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予後調査業務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113E82C"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・指定する救急事案情報 </w:t>
            </w:r>
          </w:p>
          <w:p w14:paraId="03BEBA34"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・指定する傷病者情報 </w:t>
            </w:r>
          </w:p>
          <w:p w14:paraId="46FA04AD"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・指定するウツタイン情報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00924C00"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・データ閲覧、編集機能 </w:t>
            </w:r>
          </w:p>
          <w:p w14:paraId="077A45BD"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・予後回答入力機能 </w:t>
            </w:r>
          </w:p>
          <w:p w14:paraId="78D21DCD"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・帳票出力機能 </w:t>
            </w:r>
          </w:p>
        </w:tc>
      </w:tr>
      <w:tr w:rsidR="00034719" w:rsidRPr="003B3DED" w14:paraId="0C5C95BD" w14:textId="77777777" w:rsidTr="00541AA7">
        <w:tblPrEx>
          <w:tblCellMar>
            <w:top w:w="74" w:type="dxa"/>
            <w:right w:w="26" w:type="dxa"/>
          </w:tblCellMar>
        </w:tblPrEx>
        <w:trPr>
          <w:trHeight w:val="109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8EAACE" w14:textId="6B216CED" w:rsidR="00034719" w:rsidRPr="003B3DED" w:rsidRDefault="003E170B">
            <w:pPr>
              <w:spacing w:after="0" w:line="259" w:lineRule="auto"/>
              <w:ind w:left="132" w:firstLine="0"/>
              <w:rPr>
                <w:color w:val="000000" w:themeColor="text1"/>
                <w:szCs w:val="22"/>
              </w:rPr>
            </w:pPr>
            <w:r w:rsidRPr="003B3DED">
              <w:rPr>
                <w:rFonts w:hint="eastAsia"/>
                <w:color w:val="000000" w:themeColor="text1"/>
                <w:szCs w:val="22"/>
              </w:rPr>
              <w:t>５</w:t>
            </w:r>
            <w:r w:rsidR="008C2819" w:rsidRPr="003B3DED">
              <w:rPr>
                <w:color w:val="000000" w:themeColor="text1"/>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03B6073" w14:textId="6A94B35E" w:rsidR="00034719" w:rsidRPr="003B3DED" w:rsidRDefault="00EB26EB">
            <w:pPr>
              <w:spacing w:after="0" w:line="259" w:lineRule="auto"/>
              <w:ind w:left="0" w:firstLine="0"/>
              <w:rPr>
                <w:color w:val="000000" w:themeColor="text1"/>
                <w:szCs w:val="22"/>
              </w:rPr>
            </w:pPr>
            <w:r w:rsidRPr="003B3DED">
              <w:rPr>
                <w:rFonts w:hint="eastAsia"/>
                <w:color w:val="000000" w:themeColor="text1"/>
                <w:szCs w:val="22"/>
              </w:rPr>
              <w:t>データ管理</w:t>
            </w:r>
            <w:r w:rsidR="008C2819" w:rsidRPr="003B3DED">
              <w:rPr>
                <w:color w:val="000000" w:themeColor="text1"/>
                <w:szCs w:val="22"/>
              </w:rPr>
              <w:t xml:space="preserve">業務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0EFFDC8"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・救急事案情報 </w:t>
            </w:r>
          </w:p>
          <w:p w14:paraId="71E7D1F9" w14:textId="77777777" w:rsidR="00034719" w:rsidRPr="003B3DED" w:rsidRDefault="008C2819">
            <w:pPr>
              <w:spacing w:after="50" w:line="259" w:lineRule="auto"/>
              <w:ind w:left="0" w:firstLine="0"/>
              <w:rPr>
                <w:color w:val="000000" w:themeColor="text1"/>
                <w:szCs w:val="22"/>
              </w:rPr>
            </w:pPr>
            <w:r w:rsidRPr="003B3DED">
              <w:rPr>
                <w:color w:val="000000" w:themeColor="text1"/>
                <w:szCs w:val="22"/>
              </w:rPr>
              <w:t xml:space="preserve">・傷病者情報 </w:t>
            </w:r>
          </w:p>
          <w:p w14:paraId="656F2202"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・ウツタイン情報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135DB104" w14:textId="63851653" w:rsidR="00034719" w:rsidRPr="003B3DED" w:rsidRDefault="008C2819" w:rsidP="00EB26EB">
            <w:pPr>
              <w:spacing w:after="50" w:line="259" w:lineRule="auto"/>
              <w:ind w:left="0" w:firstLine="0"/>
              <w:rPr>
                <w:color w:val="000000" w:themeColor="text1"/>
                <w:szCs w:val="22"/>
              </w:rPr>
            </w:pPr>
            <w:r w:rsidRPr="003B3DED">
              <w:rPr>
                <w:color w:val="000000" w:themeColor="text1"/>
                <w:szCs w:val="22"/>
              </w:rPr>
              <w:t>・</w:t>
            </w:r>
            <w:r w:rsidR="00B5305F">
              <w:rPr>
                <w:rFonts w:hint="eastAsia"/>
                <w:color w:val="000000" w:themeColor="text1"/>
                <w:szCs w:val="22"/>
              </w:rPr>
              <w:t>当市が</w:t>
            </w:r>
            <w:r w:rsidR="00EB26EB" w:rsidRPr="003B3DED">
              <w:rPr>
                <w:rFonts w:hint="eastAsia"/>
                <w:color w:val="000000" w:themeColor="text1"/>
                <w:szCs w:val="22"/>
              </w:rPr>
              <w:t>求めた場合、</w:t>
            </w:r>
            <w:r w:rsidR="00624D13" w:rsidRPr="003B3DED">
              <w:rPr>
                <w:rFonts w:hint="eastAsia"/>
                <w:color w:val="000000" w:themeColor="text1"/>
                <w:szCs w:val="22"/>
              </w:rPr>
              <w:t>各種データの提出</w:t>
            </w:r>
          </w:p>
        </w:tc>
      </w:tr>
    </w:tbl>
    <w:p w14:paraId="2C4C4CA3" w14:textId="1586EEF6" w:rsidR="007B2305" w:rsidRPr="003B3DED" w:rsidRDefault="007B2305" w:rsidP="007B2305">
      <w:pPr>
        <w:spacing w:after="50" w:line="259" w:lineRule="auto"/>
        <w:ind w:left="9" w:hangingChars="4" w:hanging="9"/>
        <w:rPr>
          <w:color w:val="000000" w:themeColor="text1"/>
          <w:szCs w:val="22"/>
        </w:rPr>
      </w:pPr>
    </w:p>
    <w:p w14:paraId="6F63FA2B" w14:textId="6D472E45" w:rsidR="00034719" w:rsidRPr="003B3DED" w:rsidRDefault="00917452" w:rsidP="00036537">
      <w:pPr>
        <w:spacing w:after="50" w:line="259" w:lineRule="auto"/>
        <w:ind w:left="9" w:firstLineChars="50" w:firstLine="110"/>
        <w:rPr>
          <w:color w:val="000000" w:themeColor="text1"/>
          <w:szCs w:val="22"/>
        </w:rPr>
      </w:pPr>
      <w:r w:rsidRPr="003B3DED">
        <w:rPr>
          <w:rFonts w:hint="eastAsia"/>
          <w:color w:val="000000" w:themeColor="text1"/>
          <w:szCs w:val="22"/>
        </w:rPr>
        <w:t>(3</w:t>
      </w:r>
      <w:r w:rsidR="00036537" w:rsidRPr="003B3DED">
        <w:rPr>
          <w:rFonts w:hint="eastAsia"/>
          <w:color w:val="000000" w:themeColor="text1"/>
          <w:szCs w:val="22"/>
        </w:rPr>
        <w:t>)</w:t>
      </w:r>
      <w:r w:rsidR="007B2305" w:rsidRPr="003B3DED">
        <w:rPr>
          <w:rFonts w:hint="eastAsia"/>
          <w:color w:val="000000" w:themeColor="text1"/>
          <w:szCs w:val="22"/>
        </w:rPr>
        <w:t xml:space="preserve">　</w:t>
      </w:r>
      <w:r w:rsidR="008C2819" w:rsidRPr="003B3DED">
        <w:rPr>
          <w:color w:val="000000" w:themeColor="text1"/>
          <w:szCs w:val="22"/>
        </w:rPr>
        <w:t xml:space="preserve">性能要件 </w:t>
      </w:r>
    </w:p>
    <w:p w14:paraId="164574EE" w14:textId="37B4845B" w:rsidR="00567918" w:rsidRPr="003B3DED" w:rsidRDefault="008C2819" w:rsidP="002F74CD">
      <w:pPr>
        <w:ind w:leftChars="200" w:left="440" w:firstLineChars="100" w:firstLine="220"/>
        <w:rPr>
          <w:color w:val="000000" w:themeColor="text1"/>
          <w:szCs w:val="22"/>
        </w:rPr>
      </w:pPr>
      <w:r w:rsidRPr="003B3DED">
        <w:rPr>
          <w:color w:val="000000" w:themeColor="text1"/>
          <w:szCs w:val="22"/>
        </w:rPr>
        <w:t>１日のシステム利用者数及び業務量は表</w:t>
      </w:r>
      <w:r w:rsidR="00C401D4" w:rsidRPr="003B3DED">
        <w:rPr>
          <w:rFonts w:hint="eastAsia"/>
          <w:color w:val="000000" w:themeColor="text1"/>
          <w:szCs w:val="22"/>
        </w:rPr>
        <w:t>４</w:t>
      </w:r>
      <w:r w:rsidRPr="003B3DED">
        <w:rPr>
          <w:color w:val="000000" w:themeColor="text1"/>
          <w:szCs w:val="22"/>
        </w:rPr>
        <w:t>に示すものと</w:t>
      </w:r>
      <w:r w:rsidR="00D174AB" w:rsidRPr="003B3DED">
        <w:rPr>
          <w:rFonts w:hint="eastAsia"/>
          <w:color w:val="000000" w:themeColor="text1"/>
          <w:szCs w:val="22"/>
        </w:rPr>
        <w:t>する</w:t>
      </w:r>
      <w:r w:rsidR="00AD7F02" w:rsidRPr="003B3DED">
        <w:rPr>
          <w:rFonts w:hint="eastAsia"/>
          <w:color w:val="000000" w:themeColor="text1"/>
          <w:szCs w:val="22"/>
        </w:rPr>
        <w:t>。ただし</w:t>
      </w:r>
      <w:r w:rsidR="00D174AB" w:rsidRPr="003B3DED">
        <w:rPr>
          <w:rFonts w:hint="eastAsia"/>
          <w:color w:val="000000" w:themeColor="text1"/>
          <w:szCs w:val="22"/>
        </w:rPr>
        <w:t>、</w:t>
      </w:r>
      <w:r w:rsidR="00AE0433" w:rsidRPr="003B3DED">
        <w:rPr>
          <w:rFonts w:hint="eastAsia"/>
          <w:color w:val="000000" w:themeColor="text1"/>
          <w:szCs w:val="22"/>
        </w:rPr>
        <w:t>拡張性に向けた</w:t>
      </w:r>
      <w:r w:rsidR="006B7549" w:rsidRPr="003B3DED">
        <w:rPr>
          <w:rFonts w:hint="eastAsia"/>
          <w:color w:val="000000" w:themeColor="text1"/>
          <w:szCs w:val="22"/>
        </w:rPr>
        <w:t>利用者数の変更</w:t>
      </w:r>
      <w:r w:rsidR="00AE0433" w:rsidRPr="003B3DED">
        <w:rPr>
          <w:rFonts w:hint="eastAsia"/>
          <w:color w:val="000000" w:themeColor="text1"/>
          <w:szCs w:val="22"/>
        </w:rPr>
        <w:t>については、別途協議により</w:t>
      </w:r>
      <w:r w:rsidR="006B7549" w:rsidRPr="003B3DED">
        <w:rPr>
          <w:rFonts w:hint="eastAsia"/>
          <w:color w:val="000000" w:themeColor="text1"/>
          <w:szCs w:val="22"/>
        </w:rPr>
        <w:t>可能であること。</w:t>
      </w:r>
    </w:p>
    <w:p w14:paraId="69813F2D" w14:textId="0D7DF13C" w:rsidR="00034719" w:rsidRPr="003B3DED" w:rsidRDefault="008C2819" w:rsidP="002F74CD">
      <w:pPr>
        <w:ind w:leftChars="200" w:left="440" w:firstLineChars="100" w:firstLine="220"/>
        <w:rPr>
          <w:color w:val="000000" w:themeColor="text1"/>
          <w:szCs w:val="22"/>
        </w:rPr>
      </w:pPr>
      <w:r w:rsidRPr="003B3DED">
        <w:rPr>
          <w:color w:val="000000" w:themeColor="text1"/>
          <w:szCs w:val="22"/>
        </w:rPr>
        <w:t xml:space="preserve">システム使用時は、画面に情報を入力して、結果が表示されるまで１秒以内の性能とすること。また、データ通信が途絶えた状況においても各種操作ができること。 </w:t>
      </w:r>
    </w:p>
    <w:p w14:paraId="1E618F6B" w14:textId="555C495E" w:rsidR="00034719" w:rsidRPr="003B3DED" w:rsidRDefault="008C2819">
      <w:pPr>
        <w:spacing w:after="0" w:line="259" w:lineRule="auto"/>
        <w:ind w:left="10" w:right="108"/>
        <w:jc w:val="center"/>
        <w:rPr>
          <w:color w:val="000000" w:themeColor="text1"/>
          <w:szCs w:val="22"/>
        </w:rPr>
      </w:pPr>
      <w:r w:rsidRPr="003B3DED">
        <w:rPr>
          <w:color w:val="000000" w:themeColor="text1"/>
          <w:szCs w:val="22"/>
        </w:rPr>
        <w:t>表</w:t>
      </w:r>
      <w:r w:rsidR="00C401D4" w:rsidRPr="003B3DED">
        <w:rPr>
          <w:rFonts w:hint="eastAsia"/>
          <w:color w:val="000000" w:themeColor="text1"/>
          <w:szCs w:val="22"/>
        </w:rPr>
        <w:t>４</w:t>
      </w:r>
    </w:p>
    <w:tbl>
      <w:tblPr>
        <w:tblStyle w:val="TableGrid"/>
        <w:tblW w:w="9736" w:type="dxa"/>
        <w:tblInd w:w="6" w:type="dxa"/>
        <w:tblCellMar>
          <w:top w:w="73" w:type="dxa"/>
          <w:left w:w="108" w:type="dxa"/>
        </w:tblCellMar>
        <w:tblLook w:val="04A0" w:firstRow="1" w:lastRow="0" w:firstColumn="1" w:lastColumn="0" w:noHBand="0" w:noVBand="1"/>
      </w:tblPr>
      <w:tblGrid>
        <w:gridCol w:w="702"/>
        <w:gridCol w:w="1843"/>
        <w:gridCol w:w="2127"/>
        <w:gridCol w:w="2660"/>
        <w:gridCol w:w="2404"/>
      </w:tblGrid>
      <w:tr w:rsidR="003B3DED" w:rsidRPr="003B3DED" w14:paraId="6741B9A2" w14:textId="77777777" w:rsidTr="005E5740">
        <w:trPr>
          <w:trHeight w:val="36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FC7CF32"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640A" w14:textId="481D519C" w:rsidR="00034719" w:rsidRPr="003B3DED" w:rsidRDefault="008C2819" w:rsidP="005E5740">
            <w:pPr>
              <w:spacing w:after="0" w:line="259" w:lineRule="auto"/>
              <w:ind w:left="0" w:firstLine="0"/>
              <w:jc w:val="center"/>
              <w:rPr>
                <w:color w:val="000000" w:themeColor="text1"/>
                <w:szCs w:val="22"/>
              </w:rPr>
            </w:pPr>
            <w:r w:rsidRPr="003B3DED">
              <w:rPr>
                <w:color w:val="000000" w:themeColor="text1"/>
                <w:szCs w:val="22"/>
              </w:rPr>
              <w:t>利用者区分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5EBA49" w14:textId="77777777" w:rsidR="00034719" w:rsidRPr="003B3DED" w:rsidRDefault="008C2819">
            <w:pPr>
              <w:spacing w:after="0" w:line="259" w:lineRule="auto"/>
              <w:ind w:left="0" w:right="107" w:firstLine="0"/>
              <w:jc w:val="center"/>
              <w:rPr>
                <w:color w:val="000000" w:themeColor="text1"/>
                <w:szCs w:val="22"/>
              </w:rPr>
            </w:pPr>
            <w:r w:rsidRPr="003B3DED">
              <w:rPr>
                <w:color w:val="000000" w:themeColor="text1"/>
                <w:szCs w:val="22"/>
              </w:rPr>
              <w:t xml:space="preserve">利用者数 </w:t>
            </w:r>
          </w:p>
        </w:tc>
        <w:tc>
          <w:tcPr>
            <w:tcW w:w="2660" w:type="dxa"/>
            <w:tcBorders>
              <w:top w:val="single" w:sz="4" w:space="0" w:color="000000"/>
              <w:left w:val="single" w:sz="4" w:space="0" w:color="000000"/>
              <w:bottom w:val="single" w:sz="4" w:space="0" w:color="auto"/>
              <w:right w:val="single" w:sz="4" w:space="0" w:color="000000"/>
            </w:tcBorders>
            <w:shd w:val="clear" w:color="auto" w:fill="auto"/>
          </w:tcPr>
          <w:p w14:paraId="221D5684" w14:textId="77777777" w:rsidR="00034719" w:rsidRPr="003B3DED" w:rsidRDefault="008C2819">
            <w:pPr>
              <w:spacing w:after="0" w:line="259" w:lineRule="auto"/>
              <w:ind w:left="0" w:right="108" w:firstLine="0"/>
              <w:jc w:val="center"/>
              <w:rPr>
                <w:color w:val="000000" w:themeColor="text1"/>
                <w:szCs w:val="22"/>
              </w:rPr>
            </w:pPr>
            <w:r w:rsidRPr="003B3DED">
              <w:rPr>
                <w:color w:val="000000" w:themeColor="text1"/>
                <w:szCs w:val="22"/>
              </w:rPr>
              <w:t xml:space="preserve">使用データ </w:t>
            </w:r>
          </w:p>
        </w:tc>
        <w:tc>
          <w:tcPr>
            <w:tcW w:w="2404" w:type="dxa"/>
            <w:tcBorders>
              <w:top w:val="single" w:sz="4" w:space="0" w:color="000000"/>
              <w:left w:val="single" w:sz="4" w:space="0" w:color="000000"/>
              <w:bottom w:val="single" w:sz="4" w:space="0" w:color="auto"/>
              <w:right w:val="single" w:sz="4" w:space="0" w:color="000000"/>
            </w:tcBorders>
            <w:shd w:val="clear" w:color="auto" w:fill="auto"/>
          </w:tcPr>
          <w:p w14:paraId="5A8CD12E" w14:textId="77777777" w:rsidR="00034719" w:rsidRPr="003B3DED" w:rsidRDefault="008C2819">
            <w:pPr>
              <w:spacing w:after="0" w:line="259" w:lineRule="auto"/>
              <w:ind w:left="0" w:right="104" w:firstLine="0"/>
              <w:jc w:val="center"/>
              <w:rPr>
                <w:color w:val="000000" w:themeColor="text1"/>
                <w:szCs w:val="22"/>
              </w:rPr>
            </w:pPr>
            <w:r w:rsidRPr="003B3DED">
              <w:rPr>
                <w:color w:val="000000" w:themeColor="text1"/>
                <w:szCs w:val="22"/>
              </w:rPr>
              <w:t xml:space="preserve">備考 </w:t>
            </w:r>
          </w:p>
        </w:tc>
      </w:tr>
      <w:tr w:rsidR="003B3DED" w:rsidRPr="003B3DED" w14:paraId="7C1D760D" w14:textId="77777777" w:rsidTr="005E5740">
        <w:trPr>
          <w:trHeight w:val="436"/>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5F7B7994"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１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1B07" w14:textId="1C2F8FD0" w:rsidR="00034719" w:rsidRPr="003B3DED" w:rsidRDefault="001E49CF" w:rsidP="005E5740">
            <w:pPr>
              <w:spacing w:after="0" w:line="259" w:lineRule="auto"/>
              <w:ind w:left="0" w:firstLine="0"/>
              <w:jc w:val="center"/>
              <w:rPr>
                <w:color w:val="000000" w:themeColor="text1"/>
                <w:szCs w:val="22"/>
              </w:rPr>
            </w:pPr>
            <w:r>
              <w:rPr>
                <w:color w:val="000000" w:themeColor="text1"/>
                <w:szCs w:val="22"/>
              </w:rPr>
              <w:t>救急隊</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DA37A" w14:textId="04EE9CB0" w:rsidR="00034719" w:rsidRPr="003B3DED" w:rsidRDefault="008B619D" w:rsidP="005E5740">
            <w:pPr>
              <w:spacing w:after="0" w:line="259" w:lineRule="auto"/>
              <w:ind w:left="0" w:right="105" w:firstLine="0"/>
              <w:jc w:val="center"/>
              <w:rPr>
                <w:color w:val="000000" w:themeColor="text1"/>
                <w:szCs w:val="22"/>
              </w:rPr>
            </w:pPr>
            <w:r w:rsidRPr="003B3DED">
              <w:rPr>
                <w:rFonts w:hint="eastAsia"/>
                <w:color w:val="000000" w:themeColor="text1"/>
                <w:szCs w:val="22"/>
              </w:rPr>
              <w:t>４</w:t>
            </w:r>
            <w:r w:rsidR="001E49CF">
              <w:rPr>
                <w:rFonts w:hint="eastAsia"/>
                <w:color w:val="000000" w:themeColor="text1"/>
                <w:szCs w:val="22"/>
              </w:rPr>
              <w:t>人</w:t>
            </w:r>
            <w:r w:rsidR="008C2819" w:rsidRPr="003B3DED">
              <w:rPr>
                <w:color w:val="000000" w:themeColor="text1"/>
                <w:szCs w:val="22"/>
              </w:rPr>
              <w:t>／日</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412F" w14:textId="1CDDA5B8" w:rsidR="00034719" w:rsidRPr="003B3DED" w:rsidRDefault="00D56C4D" w:rsidP="005E5740">
            <w:pPr>
              <w:spacing w:after="0" w:line="259" w:lineRule="auto"/>
              <w:ind w:left="0" w:firstLine="0"/>
              <w:jc w:val="center"/>
              <w:rPr>
                <w:color w:val="000000" w:themeColor="text1"/>
                <w:szCs w:val="22"/>
              </w:rPr>
            </w:pPr>
            <w:r w:rsidRPr="003B3DED">
              <w:rPr>
                <w:color w:val="000000" w:themeColor="text1"/>
                <w:szCs w:val="22"/>
              </w:rPr>
              <w:t>救急事案</w:t>
            </w:r>
            <w:r w:rsidR="00CB3EB5" w:rsidRPr="003B3DED">
              <w:rPr>
                <w:rFonts w:hint="eastAsia"/>
                <w:color w:val="000000" w:themeColor="text1"/>
                <w:szCs w:val="22"/>
              </w:rPr>
              <w:t>１８</w:t>
            </w:r>
            <w:r w:rsidR="008C2819" w:rsidRPr="003B3DED">
              <w:rPr>
                <w:color w:val="000000" w:themeColor="text1"/>
                <w:szCs w:val="22"/>
              </w:rPr>
              <w:t>件</w:t>
            </w:r>
            <w:r w:rsidRPr="003B3DED">
              <w:rPr>
                <w:rFonts w:hint="eastAsia"/>
                <w:color w:val="000000" w:themeColor="text1"/>
                <w:szCs w:val="22"/>
              </w:rPr>
              <w:t>程度</w:t>
            </w:r>
            <w:r w:rsidR="008C2819" w:rsidRPr="003B3DED">
              <w:rPr>
                <w:color w:val="000000" w:themeColor="text1"/>
                <w:szCs w:val="22"/>
              </w:rPr>
              <w:t>／日</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1274F3" w14:textId="44138B9C" w:rsidR="00034719" w:rsidRPr="003B3DED" w:rsidRDefault="001072B7" w:rsidP="00C87C72">
            <w:pPr>
              <w:spacing w:after="0" w:line="259" w:lineRule="auto"/>
              <w:ind w:left="0" w:firstLine="0"/>
              <w:rPr>
                <w:color w:val="000000" w:themeColor="text1"/>
                <w:szCs w:val="22"/>
              </w:rPr>
            </w:pPr>
            <w:r w:rsidRPr="003B3DED">
              <w:rPr>
                <w:rFonts w:hint="eastAsia"/>
                <w:color w:val="000000" w:themeColor="text1"/>
                <w:szCs w:val="22"/>
              </w:rPr>
              <w:t>救急需要予測</w:t>
            </w:r>
            <w:r w:rsidR="00CB3EB5" w:rsidRPr="003B3DED">
              <w:rPr>
                <w:rFonts w:hint="eastAsia"/>
                <w:color w:val="000000" w:themeColor="text1"/>
                <w:szCs w:val="22"/>
              </w:rPr>
              <w:t>ピーク</w:t>
            </w:r>
            <w:r w:rsidRPr="003B3DED">
              <w:rPr>
                <w:rFonts w:hint="eastAsia"/>
                <w:color w:val="000000" w:themeColor="text1"/>
                <w:szCs w:val="22"/>
              </w:rPr>
              <w:t>件数６，７００件</w:t>
            </w:r>
            <w:r w:rsidR="00C87C72" w:rsidRPr="003B3DED">
              <w:rPr>
                <w:rFonts w:hint="eastAsia"/>
                <w:color w:val="000000" w:themeColor="text1"/>
                <w:szCs w:val="22"/>
              </w:rPr>
              <w:t>を想定</w:t>
            </w:r>
          </w:p>
        </w:tc>
      </w:tr>
      <w:tr w:rsidR="003B3DED" w:rsidRPr="003B3DED" w14:paraId="01DE9D91" w14:textId="77777777" w:rsidTr="005E5740">
        <w:trPr>
          <w:trHeight w:val="413"/>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146C085"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２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3F9E6" w14:textId="32C8C68F" w:rsidR="00034719" w:rsidRPr="003B3DED" w:rsidRDefault="001220FE" w:rsidP="005E5740">
            <w:pPr>
              <w:spacing w:after="0" w:line="259" w:lineRule="auto"/>
              <w:ind w:left="0" w:firstLine="0"/>
              <w:jc w:val="center"/>
              <w:rPr>
                <w:color w:val="000000" w:themeColor="text1"/>
                <w:szCs w:val="22"/>
              </w:rPr>
            </w:pPr>
            <w:r w:rsidRPr="003B3DED">
              <w:rPr>
                <w:rFonts w:hint="eastAsia"/>
                <w:color w:val="000000" w:themeColor="text1"/>
                <w:szCs w:val="22"/>
              </w:rPr>
              <w:t>警防課</w:t>
            </w:r>
            <w:r w:rsidR="00CC1F28" w:rsidRPr="003B3DED">
              <w:rPr>
                <w:rFonts w:hint="eastAsia"/>
                <w:color w:val="000000" w:themeColor="text1"/>
                <w:szCs w:val="22"/>
              </w:rPr>
              <w:t>職員</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DBD2" w14:textId="5B762A2C" w:rsidR="00034719" w:rsidRPr="003B3DED" w:rsidRDefault="00120961" w:rsidP="005E5740">
            <w:pPr>
              <w:spacing w:after="0" w:line="259" w:lineRule="auto"/>
              <w:ind w:left="0" w:right="105" w:firstLine="0"/>
              <w:jc w:val="center"/>
              <w:rPr>
                <w:color w:val="000000" w:themeColor="text1"/>
                <w:szCs w:val="22"/>
              </w:rPr>
            </w:pPr>
            <w:r w:rsidRPr="003B3DED">
              <w:rPr>
                <w:rFonts w:hint="eastAsia"/>
                <w:color w:val="000000" w:themeColor="text1"/>
                <w:szCs w:val="22"/>
              </w:rPr>
              <w:t>２</w:t>
            </w:r>
            <w:r w:rsidR="008C2819" w:rsidRPr="003B3DED">
              <w:rPr>
                <w:color w:val="000000" w:themeColor="text1"/>
                <w:szCs w:val="22"/>
              </w:rPr>
              <w:t>人／日</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FD60" w14:textId="5F3CCC19" w:rsidR="00034719" w:rsidRPr="003B3DED" w:rsidRDefault="008C2819" w:rsidP="005E5740">
            <w:pPr>
              <w:spacing w:after="0" w:line="259" w:lineRule="auto"/>
              <w:ind w:left="0" w:firstLine="0"/>
              <w:jc w:val="center"/>
              <w:rPr>
                <w:color w:val="000000" w:themeColor="text1"/>
                <w:szCs w:val="22"/>
              </w:rPr>
            </w:pPr>
            <w:r w:rsidRPr="003B3DED">
              <w:rPr>
                <w:color w:val="000000" w:themeColor="text1"/>
                <w:szCs w:val="22"/>
              </w:rPr>
              <w:t>情報閲覧、集計業務</w:t>
            </w:r>
          </w:p>
        </w:tc>
        <w:tc>
          <w:tcPr>
            <w:tcW w:w="2404" w:type="dxa"/>
            <w:vMerge/>
            <w:tcBorders>
              <w:top w:val="nil"/>
              <w:left w:val="single" w:sz="4" w:space="0" w:color="000000"/>
              <w:bottom w:val="single" w:sz="4" w:space="0" w:color="auto"/>
              <w:right w:val="single" w:sz="4" w:space="0" w:color="000000"/>
            </w:tcBorders>
            <w:shd w:val="clear" w:color="auto" w:fill="auto"/>
          </w:tcPr>
          <w:p w14:paraId="1BF42FE8" w14:textId="77777777" w:rsidR="00034719" w:rsidRPr="003B3DED" w:rsidRDefault="00034719">
            <w:pPr>
              <w:spacing w:after="160" w:line="259" w:lineRule="auto"/>
              <w:ind w:left="0" w:firstLine="0"/>
              <w:rPr>
                <w:color w:val="000000" w:themeColor="text1"/>
                <w:szCs w:val="22"/>
              </w:rPr>
            </w:pPr>
          </w:p>
        </w:tc>
      </w:tr>
      <w:tr w:rsidR="003B3DED" w:rsidRPr="003B3DED" w14:paraId="7BF5AA14" w14:textId="77777777" w:rsidTr="00413915">
        <w:trPr>
          <w:trHeight w:val="3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544F85B0" w14:textId="77777777" w:rsidR="00034719" w:rsidRPr="003B3DED" w:rsidRDefault="008C2819">
            <w:pPr>
              <w:spacing w:after="0" w:line="259" w:lineRule="auto"/>
              <w:ind w:left="131" w:firstLine="0"/>
              <w:rPr>
                <w:color w:val="000000" w:themeColor="text1"/>
                <w:szCs w:val="22"/>
              </w:rPr>
            </w:pPr>
            <w:r w:rsidRPr="003B3DED">
              <w:rPr>
                <w:color w:val="000000" w:themeColor="text1"/>
                <w:szCs w:val="22"/>
              </w:rPr>
              <w:t xml:space="preserve">３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8BC2" w14:textId="3A6ECD6C" w:rsidR="00034719" w:rsidRPr="003B3DED" w:rsidRDefault="008C2819" w:rsidP="005E5740">
            <w:pPr>
              <w:spacing w:after="0" w:line="259" w:lineRule="auto"/>
              <w:ind w:left="0" w:firstLine="0"/>
              <w:jc w:val="center"/>
              <w:rPr>
                <w:color w:val="000000" w:themeColor="text1"/>
                <w:szCs w:val="22"/>
              </w:rPr>
            </w:pPr>
            <w:r w:rsidRPr="003B3DED">
              <w:rPr>
                <w:color w:val="000000" w:themeColor="text1"/>
                <w:szCs w:val="22"/>
              </w:rPr>
              <w:t>医療機関</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3B49" w14:textId="46E0D9BC" w:rsidR="00034719" w:rsidRPr="003B3DED" w:rsidRDefault="00120961" w:rsidP="005E5740">
            <w:pPr>
              <w:spacing w:after="0" w:line="259" w:lineRule="auto"/>
              <w:ind w:left="0" w:right="106" w:firstLine="0"/>
              <w:jc w:val="center"/>
              <w:rPr>
                <w:color w:val="000000" w:themeColor="text1"/>
                <w:szCs w:val="22"/>
              </w:rPr>
            </w:pPr>
            <w:r w:rsidRPr="003B3DED">
              <w:rPr>
                <w:rFonts w:hint="eastAsia"/>
                <w:color w:val="000000" w:themeColor="text1"/>
                <w:szCs w:val="22"/>
              </w:rPr>
              <w:t>５</w:t>
            </w:r>
            <w:r w:rsidR="001E49CF">
              <w:rPr>
                <w:rFonts w:hint="eastAsia"/>
                <w:color w:val="000000" w:themeColor="text1"/>
                <w:szCs w:val="22"/>
              </w:rPr>
              <w:t>人</w:t>
            </w:r>
            <w:r w:rsidR="008C2819" w:rsidRPr="003B3DED">
              <w:rPr>
                <w:color w:val="000000" w:themeColor="text1"/>
                <w:szCs w:val="22"/>
              </w:rPr>
              <w:t>／日</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46FF" w14:textId="6658186A" w:rsidR="00034719" w:rsidRPr="003B3DED" w:rsidRDefault="008C2819" w:rsidP="005E5740">
            <w:pPr>
              <w:spacing w:after="0" w:line="259" w:lineRule="auto"/>
              <w:ind w:left="0" w:firstLine="0"/>
              <w:jc w:val="center"/>
              <w:rPr>
                <w:color w:val="000000" w:themeColor="text1"/>
                <w:szCs w:val="22"/>
              </w:rPr>
            </w:pPr>
            <w:r w:rsidRPr="003B3DED">
              <w:rPr>
                <w:color w:val="000000" w:themeColor="text1"/>
                <w:szCs w:val="22"/>
              </w:rPr>
              <w:t>救急事案</w:t>
            </w:r>
            <w:r w:rsidR="00CB3EB5" w:rsidRPr="003B3DED">
              <w:rPr>
                <w:rFonts w:hint="eastAsia"/>
                <w:color w:val="000000" w:themeColor="text1"/>
                <w:szCs w:val="22"/>
              </w:rPr>
              <w:t>１８</w:t>
            </w:r>
            <w:r w:rsidRPr="003B3DED">
              <w:rPr>
                <w:color w:val="000000" w:themeColor="text1"/>
                <w:szCs w:val="22"/>
              </w:rPr>
              <w:t>件</w:t>
            </w:r>
            <w:r w:rsidR="00F24E19" w:rsidRPr="003B3DED">
              <w:rPr>
                <w:rFonts w:hint="eastAsia"/>
                <w:color w:val="000000" w:themeColor="text1"/>
                <w:szCs w:val="22"/>
              </w:rPr>
              <w:t>程度</w:t>
            </w:r>
            <w:r w:rsidRPr="003B3DED">
              <w:rPr>
                <w:color w:val="000000" w:themeColor="text1"/>
                <w:szCs w:val="22"/>
              </w:rPr>
              <w:t>／日</w:t>
            </w:r>
          </w:p>
        </w:tc>
        <w:tc>
          <w:tcPr>
            <w:tcW w:w="2404" w:type="dxa"/>
            <w:tcBorders>
              <w:top w:val="single" w:sz="4" w:space="0" w:color="auto"/>
              <w:left w:val="single" w:sz="4" w:space="0" w:color="000000"/>
              <w:bottom w:val="single" w:sz="4" w:space="0" w:color="000000"/>
              <w:right w:val="single" w:sz="4" w:space="0" w:color="000000"/>
            </w:tcBorders>
            <w:shd w:val="clear" w:color="auto" w:fill="auto"/>
            <w:vAlign w:val="center"/>
          </w:tcPr>
          <w:p w14:paraId="52D978A1" w14:textId="339C4744" w:rsidR="00034719" w:rsidRPr="003B3DED" w:rsidRDefault="007A43AB" w:rsidP="00413915">
            <w:pPr>
              <w:spacing w:after="160" w:line="259" w:lineRule="auto"/>
              <w:ind w:left="0"/>
              <w:jc w:val="both"/>
              <w:rPr>
                <w:color w:val="000000" w:themeColor="text1"/>
                <w:szCs w:val="22"/>
              </w:rPr>
            </w:pPr>
            <w:r w:rsidRPr="003B3DED">
              <w:rPr>
                <w:rFonts w:hint="eastAsia"/>
                <w:color w:val="000000" w:themeColor="text1"/>
                <w:szCs w:val="22"/>
              </w:rPr>
              <w:t>３医療機関</w:t>
            </w:r>
          </w:p>
        </w:tc>
      </w:tr>
    </w:tbl>
    <w:p w14:paraId="6163C52B" w14:textId="580A98FD" w:rsidR="002F74CD" w:rsidRPr="003B3DED" w:rsidRDefault="008C2819" w:rsidP="002F74CD">
      <w:pPr>
        <w:spacing w:after="50" w:line="259" w:lineRule="auto"/>
        <w:ind w:left="0" w:firstLine="0"/>
        <w:rPr>
          <w:color w:val="000000" w:themeColor="text1"/>
          <w:szCs w:val="22"/>
        </w:rPr>
      </w:pPr>
      <w:r w:rsidRPr="003B3DED">
        <w:rPr>
          <w:color w:val="000000" w:themeColor="text1"/>
          <w:szCs w:val="22"/>
        </w:rPr>
        <w:t xml:space="preserve"> </w:t>
      </w:r>
      <w:r w:rsidR="002F74CD" w:rsidRPr="003B3DED">
        <w:rPr>
          <w:rFonts w:hint="eastAsia"/>
          <w:color w:val="000000" w:themeColor="text1"/>
          <w:szCs w:val="22"/>
        </w:rPr>
        <w:t xml:space="preserve"> </w:t>
      </w:r>
      <w:bookmarkStart w:id="6" w:name="_GoBack"/>
      <w:bookmarkEnd w:id="6"/>
    </w:p>
    <w:p w14:paraId="6C60B75D" w14:textId="78E04F45" w:rsidR="00034719" w:rsidRPr="003B3DED" w:rsidRDefault="00274E2E" w:rsidP="00036537">
      <w:pPr>
        <w:spacing w:after="50" w:line="259" w:lineRule="auto"/>
        <w:ind w:left="9" w:hangingChars="4" w:hanging="9"/>
        <w:rPr>
          <w:color w:val="000000" w:themeColor="text1"/>
          <w:szCs w:val="22"/>
        </w:rPr>
      </w:pPr>
      <w:r w:rsidRPr="003B3DED">
        <w:rPr>
          <w:rFonts w:hint="eastAsia"/>
          <w:color w:val="000000" w:themeColor="text1"/>
          <w:szCs w:val="22"/>
        </w:rPr>
        <w:t>３</w:t>
      </w:r>
      <w:r w:rsidR="002F74CD" w:rsidRPr="003B3DED">
        <w:rPr>
          <w:rFonts w:hint="eastAsia"/>
          <w:color w:val="000000" w:themeColor="text1"/>
          <w:szCs w:val="22"/>
        </w:rPr>
        <w:t xml:space="preserve">　</w:t>
      </w:r>
      <w:r w:rsidR="008C2819" w:rsidRPr="003B3DED">
        <w:rPr>
          <w:rFonts w:cs="ＭＳ ゴシック"/>
          <w:color w:val="000000" w:themeColor="text1"/>
          <w:szCs w:val="22"/>
        </w:rPr>
        <w:t xml:space="preserve">ハードウエアの調達 </w:t>
      </w:r>
    </w:p>
    <w:p w14:paraId="0C828D08" w14:textId="6E966D12" w:rsidR="0068224A" w:rsidRDefault="00C401D4" w:rsidP="002F74CD">
      <w:pPr>
        <w:ind w:leftChars="250" w:left="550" w:firstLineChars="100" w:firstLine="220"/>
        <w:rPr>
          <w:color w:val="000000" w:themeColor="text1"/>
          <w:szCs w:val="22"/>
        </w:rPr>
      </w:pPr>
      <w:r w:rsidRPr="003B3DED">
        <w:rPr>
          <w:rFonts w:hint="eastAsia"/>
          <w:color w:val="000000" w:themeColor="text1"/>
          <w:szCs w:val="22"/>
        </w:rPr>
        <w:t>表５</w:t>
      </w:r>
      <w:r w:rsidR="00022593" w:rsidRPr="003B3DED">
        <w:rPr>
          <w:rFonts w:hint="eastAsia"/>
          <w:color w:val="000000" w:themeColor="text1"/>
          <w:szCs w:val="22"/>
        </w:rPr>
        <w:t>に示すハードウエアを調達し、システムをセットアップ</w:t>
      </w:r>
      <w:r w:rsidR="005B0126" w:rsidRPr="003B3DED">
        <w:rPr>
          <w:rFonts w:hint="eastAsia"/>
          <w:color w:val="000000" w:themeColor="text1"/>
          <w:szCs w:val="22"/>
        </w:rPr>
        <w:t>（各種</w:t>
      </w:r>
      <w:r w:rsidR="00EE5A49" w:rsidRPr="003B3DED">
        <w:rPr>
          <w:rFonts w:hint="eastAsia"/>
          <w:color w:val="000000" w:themeColor="text1"/>
          <w:szCs w:val="22"/>
        </w:rPr>
        <w:t>ハードウエ</w:t>
      </w:r>
      <w:r w:rsidR="005B0126" w:rsidRPr="003B3DED">
        <w:rPr>
          <w:rFonts w:hint="eastAsia"/>
          <w:color w:val="000000" w:themeColor="text1"/>
          <w:szCs w:val="22"/>
        </w:rPr>
        <w:t>アキッティング作業、SIM契約を含む）</w:t>
      </w:r>
      <w:r w:rsidR="00022593" w:rsidRPr="003B3DED">
        <w:rPr>
          <w:rFonts w:hint="eastAsia"/>
          <w:color w:val="000000" w:themeColor="text1"/>
          <w:szCs w:val="22"/>
        </w:rPr>
        <w:t>した状態で納入</w:t>
      </w:r>
      <w:r w:rsidR="0068224A" w:rsidRPr="003B3DED">
        <w:rPr>
          <w:rFonts w:hint="eastAsia"/>
          <w:color w:val="000000" w:themeColor="text1"/>
          <w:szCs w:val="22"/>
        </w:rPr>
        <w:t>すること。</w:t>
      </w:r>
    </w:p>
    <w:p w14:paraId="72718E6F" w14:textId="44A70399" w:rsidR="00AD596C" w:rsidRDefault="00AD596C" w:rsidP="002F74CD">
      <w:pPr>
        <w:ind w:leftChars="250" w:left="550" w:firstLineChars="100" w:firstLine="220"/>
        <w:rPr>
          <w:color w:val="000000" w:themeColor="text1"/>
          <w:szCs w:val="22"/>
        </w:rPr>
      </w:pPr>
      <w:r>
        <w:rPr>
          <w:rFonts w:hint="eastAsia"/>
          <w:color w:val="000000" w:themeColor="text1"/>
          <w:szCs w:val="22"/>
        </w:rPr>
        <w:t>スマートフォンは音声通話SIM契約とすること。</w:t>
      </w:r>
    </w:p>
    <w:p w14:paraId="60EE25D9" w14:textId="6DE87AE8" w:rsidR="005E5740" w:rsidRPr="003B3DED" w:rsidRDefault="00413915" w:rsidP="002F74CD">
      <w:pPr>
        <w:ind w:leftChars="250" w:left="550" w:firstLineChars="100" w:firstLine="220"/>
        <w:rPr>
          <w:color w:val="000000" w:themeColor="text1"/>
          <w:szCs w:val="22"/>
        </w:rPr>
      </w:pPr>
      <w:r>
        <w:rPr>
          <w:rFonts w:hint="eastAsia"/>
          <w:color w:val="000000" w:themeColor="text1"/>
          <w:szCs w:val="22"/>
        </w:rPr>
        <w:t>SIM契約の選定</w:t>
      </w:r>
      <w:r w:rsidR="005E5740" w:rsidRPr="005E5740">
        <w:rPr>
          <w:rFonts w:hint="eastAsia"/>
          <w:color w:val="000000" w:themeColor="text1"/>
          <w:szCs w:val="22"/>
        </w:rPr>
        <w:t>については、災害時などにおいても安定し通信サービスが使用できるMNO事業者</w:t>
      </w:r>
      <w:r>
        <w:rPr>
          <w:rFonts w:hint="eastAsia"/>
          <w:color w:val="000000" w:themeColor="text1"/>
          <w:szCs w:val="22"/>
        </w:rPr>
        <w:t>またはPS-LTE提供事業者</w:t>
      </w:r>
      <w:r w:rsidR="005E5740" w:rsidRPr="005E5740">
        <w:rPr>
          <w:rFonts w:hint="eastAsia"/>
          <w:color w:val="000000" w:themeColor="text1"/>
          <w:szCs w:val="22"/>
        </w:rPr>
        <w:t>とする。</w:t>
      </w:r>
    </w:p>
    <w:p w14:paraId="40991ACE" w14:textId="60780B37" w:rsidR="00022593" w:rsidRPr="003B3DED" w:rsidRDefault="00C401D4" w:rsidP="00022593">
      <w:pPr>
        <w:ind w:left="212" w:firstLine="218"/>
        <w:jc w:val="center"/>
        <w:rPr>
          <w:color w:val="000000" w:themeColor="text1"/>
          <w:szCs w:val="22"/>
        </w:rPr>
      </w:pPr>
      <w:r w:rsidRPr="003B3DED">
        <w:rPr>
          <w:rFonts w:hint="eastAsia"/>
          <w:color w:val="000000" w:themeColor="text1"/>
          <w:szCs w:val="22"/>
        </w:rPr>
        <w:t>表５</w:t>
      </w:r>
    </w:p>
    <w:tbl>
      <w:tblPr>
        <w:tblStyle w:val="ac"/>
        <w:tblW w:w="0" w:type="auto"/>
        <w:tblInd w:w="212" w:type="dxa"/>
        <w:tblLayout w:type="fixed"/>
        <w:tblLook w:val="04A0" w:firstRow="1" w:lastRow="0" w:firstColumn="1" w:lastColumn="0" w:noHBand="0" w:noVBand="1"/>
      </w:tblPr>
      <w:tblGrid>
        <w:gridCol w:w="1172"/>
        <w:gridCol w:w="2658"/>
        <w:gridCol w:w="4801"/>
        <w:gridCol w:w="701"/>
      </w:tblGrid>
      <w:tr w:rsidR="003B3DED" w:rsidRPr="003B3DED" w14:paraId="26D3CEDA" w14:textId="77777777" w:rsidTr="005E5740">
        <w:tc>
          <w:tcPr>
            <w:tcW w:w="1172" w:type="dxa"/>
            <w:vAlign w:val="center"/>
          </w:tcPr>
          <w:p w14:paraId="4FF6AA94" w14:textId="24E69F6B" w:rsidR="007C1569" w:rsidRPr="003B3DED" w:rsidRDefault="00C87C72" w:rsidP="005E5740">
            <w:pPr>
              <w:ind w:left="0" w:firstLine="0"/>
              <w:jc w:val="center"/>
              <w:rPr>
                <w:color w:val="000000" w:themeColor="text1"/>
                <w:szCs w:val="22"/>
              </w:rPr>
            </w:pPr>
            <w:r w:rsidRPr="003B3DED">
              <w:rPr>
                <w:rFonts w:hint="eastAsia"/>
                <w:color w:val="000000" w:themeColor="text1"/>
                <w:szCs w:val="22"/>
              </w:rPr>
              <w:t>利用者</w:t>
            </w:r>
          </w:p>
          <w:p w14:paraId="03AAE57F" w14:textId="44FACFAD" w:rsidR="00436941" w:rsidRPr="003B3DED" w:rsidRDefault="00436941" w:rsidP="005E5740">
            <w:pPr>
              <w:ind w:left="0" w:firstLine="0"/>
              <w:jc w:val="center"/>
              <w:rPr>
                <w:color w:val="000000" w:themeColor="text1"/>
                <w:szCs w:val="22"/>
              </w:rPr>
            </w:pPr>
            <w:r w:rsidRPr="003B3DED">
              <w:rPr>
                <w:rFonts w:hint="eastAsia"/>
                <w:color w:val="000000" w:themeColor="text1"/>
                <w:szCs w:val="22"/>
              </w:rPr>
              <w:t>区分</w:t>
            </w:r>
          </w:p>
        </w:tc>
        <w:tc>
          <w:tcPr>
            <w:tcW w:w="2658" w:type="dxa"/>
            <w:vAlign w:val="center"/>
          </w:tcPr>
          <w:p w14:paraId="0EE1E88E" w14:textId="0B126C02" w:rsidR="00436941" w:rsidRPr="003B3DED" w:rsidRDefault="00436941" w:rsidP="005E5740">
            <w:pPr>
              <w:ind w:left="0" w:firstLine="0"/>
              <w:jc w:val="center"/>
              <w:rPr>
                <w:color w:val="000000" w:themeColor="text1"/>
                <w:szCs w:val="22"/>
              </w:rPr>
            </w:pPr>
            <w:bookmarkStart w:id="7" w:name="OLE_LINK5"/>
            <w:bookmarkStart w:id="8" w:name="OLE_LINK6"/>
            <w:r w:rsidRPr="003B3DED">
              <w:rPr>
                <w:rFonts w:hint="eastAsia"/>
                <w:color w:val="000000" w:themeColor="text1"/>
                <w:szCs w:val="22"/>
              </w:rPr>
              <w:t>機器種別</w:t>
            </w:r>
          </w:p>
        </w:tc>
        <w:tc>
          <w:tcPr>
            <w:tcW w:w="4801" w:type="dxa"/>
            <w:vAlign w:val="center"/>
          </w:tcPr>
          <w:p w14:paraId="0BA35499" w14:textId="0A8A115A" w:rsidR="00436941" w:rsidRPr="003B3DED" w:rsidRDefault="00436941" w:rsidP="00AD596C">
            <w:pPr>
              <w:ind w:left="0" w:firstLine="0"/>
              <w:jc w:val="center"/>
              <w:rPr>
                <w:color w:val="000000" w:themeColor="text1"/>
                <w:szCs w:val="22"/>
              </w:rPr>
            </w:pPr>
            <w:r w:rsidRPr="003B3DED">
              <w:rPr>
                <w:rFonts w:hint="eastAsia"/>
                <w:color w:val="000000" w:themeColor="text1"/>
                <w:szCs w:val="22"/>
              </w:rPr>
              <w:t>スペック</w:t>
            </w:r>
            <w:r w:rsidR="002E38D9">
              <w:rPr>
                <w:rFonts w:hint="eastAsia"/>
                <w:color w:val="000000" w:themeColor="text1"/>
                <w:szCs w:val="22"/>
              </w:rPr>
              <w:t>等</w:t>
            </w:r>
          </w:p>
        </w:tc>
        <w:tc>
          <w:tcPr>
            <w:tcW w:w="701" w:type="dxa"/>
            <w:vAlign w:val="center"/>
          </w:tcPr>
          <w:p w14:paraId="13F1303A" w14:textId="1B3CE21F" w:rsidR="00436941" w:rsidRPr="003B3DED" w:rsidRDefault="00436941" w:rsidP="005E5740">
            <w:pPr>
              <w:ind w:left="0" w:firstLine="0"/>
              <w:jc w:val="both"/>
              <w:rPr>
                <w:color w:val="000000" w:themeColor="text1"/>
                <w:szCs w:val="22"/>
              </w:rPr>
            </w:pPr>
            <w:r w:rsidRPr="003B3DED">
              <w:rPr>
                <w:rFonts w:hint="eastAsia"/>
                <w:color w:val="000000" w:themeColor="text1"/>
                <w:szCs w:val="22"/>
              </w:rPr>
              <w:t>数量</w:t>
            </w:r>
          </w:p>
        </w:tc>
      </w:tr>
      <w:tr w:rsidR="003B3DED" w:rsidRPr="003B3DED" w14:paraId="0D8938F4" w14:textId="77777777" w:rsidTr="005E5740">
        <w:tc>
          <w:tcPr>
            <w:tcW w:w="1172" w:type="dxa"/>
            <w:vMerge w:val="restart"/>
            <w:vAlign w:val="center"/>
          </w:tcPr>
          <w:p w14:paraId="13F3C5F8" w14:textId="4F3D18A7" w:rsidR="00436941" w:rsidRPr="003B3DED" w:rsidRDefault="00436941" w:rsidP="005E5740">
            <w:pPr>
              <w:ind w:left="0" w:firstLine="0"/>
              <w:jc w:val="center"/>
              <w:rPr>
                <w:color w:val="000000" w:themeColor="text1"/>
                <w:szCs w:val="22"/>
              </w:rPr>
            </w:pPr>
            <w:bookmarkStart w:id="9" w:name="OLE_LINK15"/>
            <w:bookmarkStart w:id="10" w:name="OLE_LINK16"/>
            <w:r w:rsidRPr="003B3DED">
              <w:rPr>
                <w:rFonts w:hint="eastAsia"/>
                <w:color w:val="000000" w:themeColor="text1"/>
                <w:szCs w:val="22"/>
              </w:rPr>
              <w:t>救急隊</w:t>
            </w:r>
          </w:p>
        </w:tc>
        <w:tc>
          <w:tcPr>
            <w:tcW w:w="2658" w:type="dxa"/>
            <w:vAlign w:val="center"/>
          </w:tcPr>
          <w:p w14:paraId="26B35A5D" w14:textId="4E32F527" w:rsidR="00436941" w:rsidRPr="003B3DED" w:rsidRDefault="00436941" w:rsidP="005E5740">
            <w:pPr>
              <w:ind w:left="0" w:firstLine="0"/>
              <w:jc w:val="center"/>
              <w:rPr>
                <w:color w:val="000000" w:themeColor="text1"/>
                <w:szCs w:val="22"/>
              </w:rPr>
            </w:pPr>
            <w:r w:rsidRPr="003B3DED">
              <w:rPr>
                <w:rFonts w:hint="eastAsia"/>
                <w:color w:val="000000" w:themeColor="text1"/>
                <w:szCs w:val="22"/>
              </w:rPr>
              <w:t>タブレット端末</w:t>
            </w:r>
          </w:p>
        </w:tc>
        <w:tc>
          <w:tcPr>
            <w:tcW w:w="4801" w:type="dxa"/>
            <w:vAlign w:val="center"/>
          </w:tcPr>
          <w:p w14:paraId="499E5B1B" w14:textId="57F1CDD0" w:rsidR="00436941" w:rsidRPr="003B3DED" w:rsidRDefault="00436941" w:rsidP="005E5740">
            <w:pPr>
              <w:ind w:left="0" w:firstLine="0"/>
              <w:jc w:val="both"/>
              <w:rPr>
                <w:color w:val="000000" w:themeColor="text1"/>
                <w:szCs w:val="22"/>
              </w:rPr>
            </w:pPr>
            <w:bookmarkStart w:id="11" w:name="OLE_LINK11"/>
            <w:bookmarkStart w:id="12" w:name="OLE_LINK12"/>
            <w:bookmarkStart w:id="13" w:name="OLE_LINK19"/>
            <w:bookmarkStart w:id="14" w:name="OLE_LINK20"/>
            <w:bookmarkStart w:id="15" w:name="OLE_LINK25"/>
            <w:r w:rsidRPr="003B3DED">
              <w:rPr>
                <w:color w:val="000000" w:themeColor="text1"/>
                <w:szCs w:val="22"/>
              </w:rPr>
              <w:t>iPad：</w:t>
            </w:r>
            <w:r w:rsidR="001935FE" w:rsidRPr="003B3DED">
              <w:rPr>
                <w:rFonts w:hint="eastAsia"/>
                <w:color w:val="000000" w:themeColor="text1"/>
                <w:szCs w:val="22"/>
              </w:rPr>
              <w:t>第</w:t>
            </w:r>
            <w:r w:rsidR="00A81F68" w:rsidRPr="003B3DED">
              <w:rPr>
                <w:rFonts w:hint="eastAsia"/>
                <w:color w:val="000000" w:themeColor="text1"/>
                <w:szCs w:val="22"/>
              </w:rPr>
              <w:t>１０</w:t>
            </w:r>
            <w:r w:rsidR="001935FE" w:rsidRPr="003B3DED">
              <w:rPr>
                <w:rFonts w:hint="eastAsia"/>
                <w:color w:val="000000" w:themeColor="text1"/>
                <w:szCs w:val="22"/>
              </w:rPr>
              <w:t>世代</w:t>
            </w:r>
            <w:r w:rsidR="001935FE" w:rsidRPr="003B3DED">
              <w:rPr>
                <w:color w:val="000000" w:themeColor="text1"/>
                <w:szCs w:val="22"/>
              </w:rPr>
              <w:t>、</w:t>
            </w:r>
            <w:r w:rsidR="001935FE" w:rsidRPr="003B3DED">
              <w:rPr>
                <w:rFonts w:hint="eastAsia"/>
                <w:color w:val="000000" w:themeColor="text1"/>
                <w:szCs w:val="22"/>
              </w:rPr>
              <w:t>６４</w:t>
            </w:r>
            <w:r w:rsidRPr="003B3DED">
              <w:rPr>
                <w:color w:val="000000" w:themeColor="text1"/>
                <w:szCs w:val="22"/>
              </w:rPr>
              <w:t>㎇以上、</w:t>
            </w:r>
            <w:bookmarkEnd w:id="11"/>
            <w:bookmarkEnd w:id="12"/>
            <w:r w:rsidR="001935FE" w:rsidRPr="003B3DED">
              <w:rPr>
                <w:rFonts w:hint="eastAsia"/>
                <w:color w:val="000000" w:themeColor="text1"/>
                <w:szCs w:val="22"/>
              </w:rPr>
              <w:t>WiFi+</w:t>
            </w:r>
            <w:r w:rsidR="00A81F68" w:rsidRPr="003B3DED">
              <w:rPr>
                <w:color w:val="000000" w:themeColor="text1"/>
                <w:szCs w:val="22"/>
              </w:rPr>
              <w:t>Cellularモデル</w:t>
            </w:r>
            <w:r w:rsidRPr="003B3DED">
              <w:rPr>
                <w:color w:val="000000" w:themeColor="text1"/>
                <w:szCs w:val="22"/>
              </w:rPr>
              <w:t>、保護ケース、画面保護フィルム</w:t>
            </w:r>
            <w:r w:rsidR="00115FBF" w:rsidRPr="003B3DED">
              <w:rPr>
                <w:rFonts w:hint="eastAsia"/>
                <w:color w:val="000000" w:themeColor="text1"/>
                <w:szCs w:val="22"/>
              </w:rPr>
              <w:t>、スタイラスペン</w:t>
            </w:r>
            <w:r w:rsidRPr="003B3DED">
              <w:rPr>
                <w:color w:val="000000" w:themeColor="text1"/>
                <w:szCs w:val="22"/>
              </w:rPr>
              <w:t>付   データ通信量は１５㎇以上／月</w:t>
            </w:r>
            <w:bookmarkEnd w:id="13"/>
            <w:bookmarkEnd w:id="14"/>
            <w:bookmarkEnd w:id="15"/>
            <w:r w:rsidR="00AD596C">
              <w:rPr>
                <w:rFonts w:hint="eastAsia"/>
                <w:color w:val="000000" w:themeColor="text1"/>
                <w:szCs w:val="22"/>
              </w:rPr>
              <w:t xml:space="preserve">　</w:t>
            </w:r>
          </w:p>
        </w:tc>
        <w:tc>
          <w:tcPr>
            <w:tcW w:w="701" w:type="dxa"/>
            <w:vAlign w:val="center"/>
          </w:tcPr>
          <w:p w14:paraId="5B19F2EC" w14:textId="75E7E381" w:rsidR="00436941" w:rsidRPr="003B3DED" w:rsidRDefault="00436941" w:rsidP="005E5740">
            <w:pPr>
              <w:ind w:left="0" w:firstLine="0"/>
              <w:jc w:val="center"/>
              <w:rPr>
                <w:color w:val="000000" w:themeColor="text1"/>
                <w:szCs w:val="22"/>
              </w:rPr>
            </w:pPr>
            <w:r w:rsidRPr="003B3DED">
              <w:rPr>
                <w:rFonts w:hint="eastAsia"/>
                <w:color w:val="000000" w:themeColor="text1"/>
                <w:szCs w:val="22"/>
              </w:rPr>
              <w:t>４</w:t>
            </w:r>
          </w:p>
        </w:tc>
      </w:tr>
      <w:tr w:rsidR="003B3DED" w:rsidRPr="003B3DED" w14:paraId="31B157D6" w14:textId="77777777" w:rsidTr="005E5740">
        <w:trPr>
          <w:trHeight w:val="487"/>
        </w:trPr>
        <w:tc>
          <w:tcPr>
            <w:tcW w:w="1172" w:type="dxa"/>
            <w:vMerge/>
            <w:vAlign w:val="center"/>
          </w:tcPr>
          <w:p w14:paraId="7F6939C7" w14:textId="77777777" w:rsidR="00436941" w:rsidRPr="003B3DED" w:rsidRDefault="00436941" w:rsidP="005E5740">
            <w:pPr>
              <w:ind w:left="0" w:firstLine="0"/>
              <w:jc w:val="center"/>
              <w:rPr>
                <w:color w:val="000000" w:themeColor="text1"/>
                <w:szCs w:val="22"/>
              </w:rPr>
            </w:pPr>
            <w:bookmarkStart w:id="16" w:name="_Hlk158301399"/>
          </w:p>
        </w:tc>
        <w:tc>
          <w:tcPr>
            <w:tcW w:w="2658" w:type="dxa"/>
            <w:vAlign w:val="center"/>
          </w:tcPr>
          <w:p w14:paraId="645AADB9" w14:textId="09FE64AF" w:rsidR="00436941" w:rsidRPr="003B3DED" w:rsidRDefault="00436941" w:rsidP="005E5740">
            <w:pPr>
              <w:ind w:left="0" w:firstLine="0"/>
              <w:jc w:val="center"/>
              <w:rPr>
                <w:color w:val="000000" w:themeColor="text1"/>
                <w:szCs w:val="22"/>
              </w:rPr>
            </w:pPr>
            <w:r w:rsidRPr="003B3DED">
              <w:rPr>
                <w:rFonts w:hint="eastAsia"/>
                <w:color w:val="000000" w:themeColor="text1"/>
                <w:szCs w:val="22"/>
              </w:rPr>
              <w:t>スマートフォン</w:t>
            </w:r>
          </w:p>
        </w:tc>
        <w:tc>
          <w:tcPr>
            <w:tcW w:w="4801" w:type="dxa"/>
            <w:vAlign w:val="center"/>
          </w:tcPr>
          <w:p w14:paraId="05C77E2F" w14:textId="747F6FD2" w:rsidR="00A81F68" w:rsidRPr="003B3DED" w:rsidRDefault="00A81F68" w:rsidP="005E5740">
            <w:pPr>
              <w:ind w:left="0" w:firstLine="0"/>
              <w:jc w:val="both"/>
              <w:rPr>
                <w:color w:val="000000" w:themeColor="text1"/>
                <w:szCs w:val="22"/>
                <w:lang w:val="en-US"/>
              </w:rPr>
            </w:pPr>
            <w:bookmarkStart w:id="17" w:name="OLE_LINK23"/>
            <w:bookmarkStart w:id="18" w:name="OLE_LINK24"/>
            <w:proofErr w:type="spellStart"/>
            <w:r w:rsidRPr="003B3DED">
              <w:rPr>
                <w:color w:val="000000" w:themeColor="text1"/>
                <w:szCs w:val="22"/>
                <w:lang w:val="en-US"/>
              </w:rPr>
              <w:t>iPhone</w:t>
            </w:r>
            <w:r w:rsidRPr="003B3DED">
              <w:rPr>
                <w:rFonts w:hint="eastAsia"/>
                <w:color w:val="000000" w:themeColor="text1"/>
                <w:szCs w:val="22"/>
                <w:lang w:val="en-US"/>
              </w:rPr>
              <w:t>:SE</w:t>
            </w:r>
            <w:proofErr w:type="spellEnd"/>
            <w:r w:rsidRPr="003B3DED">
              <w:rPr>
                <w:rFonts w:hint="eastAsia"/>
                <w:color w:val="000000" w:themeColor="text1"/>
                <w:szCs w:val="22"/>
              </w:rPr>
              <w:t>、</w:t>
            </w:r>
            <w:r w:rsidRPr="003B3DED">
              <w:rPr>
                <w:rFonts w:hint="eastAsia"/>
                <w:color w:val="000000" w:themeColor="text1"/>
                <w:szCs w:val="22"/>
                <w:lang w:val="en-US"/>
              </w:rPr>
              <w:t>６４GB</w:t>
            </w:r>
            <w:r w:rsidRPr="003B3DED">
              <w:rPr>
                <w:rFonts w:hint="eastAsia"/>
                <w:color w:val="000000" w:themeColor="text1"/>
                <w:szCs w:val="22"/>
              </w:rPr>
              <w:t>以上</w:t>
            </w:r>
            <w:bookmarkEnd w:id="17"/>
            <w:bookmarkEnd w:id="18"/>
          </w:p>
        </w:tc>
        <w:tc>
          <w:tcPr>
            <w:tcW w:w="701" w:type="dxa"/>
            <w:vAlign w:val="center"/>
          </w:tcPr>
          <w:p w14:paraId="51407ABC" w14:textId="5C0FBA75" w:rsidR="00436941" w:rsidRPr="003B3DED" w:rsidRDefault="00436941" w:rsidP="005E5740">
            <w:pPr>
              <w:ind w:left="0" w:firstLine="0"/>
              <w:jc w:val="center"/>
              <w:rPr>
                <w:color w:val="000000" w:themeColor="text1"/>
                <w:szCs w:val="22"/>
              </w:rPr>
            </w:pPr>
            <w:r w:rsidRPr="003B3DED">
              <w:rPr>
                <w:rFonts w:hint="eastAsia"/>
                <w:color w:val="000000" w:themeColor="text1"/>
                <w:szCs w:val="22"/>
              </w:rPr>
              <w:t>４</w:t>
            </w:r>
          </w:p>
        </w:tc>
      </w:tr>
      <w:bookmarkEnd w:id="9"/>
      <w:bookmarkEnd w:id="10"/>
      <w:bookmarkEnd w:id="16"/>
      <w:tr w:rsidR="003B3DED" w:rsidRPr="003B3DED" w14:paraId="21516CE0" w14:textId="77777777" w:rsidTr="005E5740">
        <w:trPr>
          <w:trHeight w:val="437"/>
        </w:trPr>
        <w:tc>
          <w:tcPr>
            <w:tcW w:w="1172" w:type="dxa"/>
            <w:vMerge/>
            <w:vAlign w:val="center"/>
          </w:tcPr>
          <w:p w14:paraId="158419C4" w14:textId="31213C19" w:rsidR="00436941" w:rsidRPr="003B3DED" w:rsidRDefault="00436941" w:rsidP="005E5740">
            <w:pPr>
              <w:ind w:left="0" w:firstLine="0"/>
              <w:jc w:val="center"/>
              <w:rPr>
                <w:color w:val="000000" w:themeColor="text1"/>
                <w:szCs w:val="22"/>
              </w:rPr>
            </w:pPr>
          </w:p>
        </w:tc>
        <w:tc>
          <w:tcPr>
            <w:tcW w:w="2658" w:type="dxa"/>
            <w:vAlign w:val="center"/>
          </w:tcPr>
          <w:p w14:paraId="314F0BDD" w14:textId="02DA8DF1" w:rsidR="00436941" w:rsidRPr="003B3DED" w:rsidRDefault="00436941" w:rsidP="005E5740">
            <w:pPr>
              <w:ind w:left="0" w:firstLine="0"/>
              <w:jc w:val="center"/>
              <w:rPr>
                <w:color w:val="000000" w:themeColor="text1"/>
                <w:szCs w:val="22"/>
              </w:rPr>
            </w:pPr>
            <w:r w:rsidRPr="003B3DED">
              <w:rPr>
                <w:rFonts w:hint="eastAsia"/>
                <w:color w:val="000000" w:themeColor="text1"/>
                <w:szCs w:val="22"/>
              </w:rPr>
              <w:t>モバイルプリンター</w:t>
            </w:r>
          </w:p>
        </w:tc>
        <w:tc>
          <w:tcPr>
            <w:tcW w:w="4801" w:type="dxa"/>
            <w:vAlign w:val="center"/>
          </w:tcPr>
          <w:p w14:paraId="6DC86C4E" w14:textId="77777777" w:rsidR="00436941" w:rsidRDefault="00A81F68" w:rsidP="005E5740">
            <w:pPr>
              <w:ind w:left="0" w:firstLine="0"/>
              <w:jc w:val="both"/>
              <w:rPr>
                <w:color w:val="000000" w:themeColor="text1"/>
                <w:szCs w:val="22"/>
              </w:rPr>
            </w:pPr>
            <w:bookmarkStart w:id="19" w:name="OLE_LINK13"/>
            <w:bookmarkStart w:id="20" w:name="OLE_LINK14"/>
            <w:r w:rsidRPr="003B3DED">
              <w:rPr>
                <w:rFonts w:hint="eastAsia"/>
                <w:color w:val="000000" w:themeColor="text1"/>
                <w:szCs w:val="22"/>
              </w:rPr>
              <w:t>Canon</w:t>
            </w:r>
            <w:r w:rsidR="001F6F2C" w:rsidRPr="003B3DED">
              <w:rPr>
                <w:rFonts w:hint="eastAsia"/>
                <w:color w:val="000000" w:themeColor="text1"/>
                <w:szCs w:val="22"/>
              </w:rPr>
              <w:t xml:space="preserve">　</w:t>
            </w:r>
            <w:r w:rsidR="004A5C1E" w:rsidRPr="003B3DED">
              <w:rPr>
                <w:rFonts w:hint="eastAsia"/>
                <w:color w:val="000000" w:themeColor="text1"/>
                <w:szCs w:val="22"/>
              </w:rPr>
              <w:t>TR１５３</w:t>
            </w:r>
            <w:r w:rsidR="001F6F2C" w:rsidRPr="003B3DED">
              <w:rPr>
                <w:rFonts w:hint="eastAsia"/>
                <w:color w:val="000000" w:themeColor="text1"/>
                <w:szCs w:val="22"/>
              </w:rPr>
              <w:t>または同等品</w:t>
            </w:r>
            <w:bookmarkEnd w:id="19"/>
            <w:bookmarkEnd w:id="20"/>
          </w:p>
          <w:p w14:paraId="4086F1BB" w14:textId="44030814" w:rsidR="002E38D9" w:rsidRPr="003B3DED" w:rsidRDefault="002E38D9" w:rsidP="005E5740">
            <w:pPr>
              <w:ind w:left="0" w:firstLine="0"/>
              <w:jc w:val="both"/>
              <w:rPr>
                <w:color w:val="000000" w:themeColor="text1"/>
                <w:szCs w:val="22"/>
                <w:lang w:val="en-US"/>
              </w:rPr>
            </w:pPr>
            <w:r>
              <w:rPr>
                <w:rFonts w:hint="eastAsia"/>
                <w:color w:val="000000" w:themeColor="text1"/>
                <w:szCs w:val="22"/>
              </w:rPr>
              <w:t>印刷想定枚数：傷病者引継書３枚/人</w:t>
            </w:r>
          </w:p>
        </w:tc>
        <w:tc>
          <w:tcPr>
            <w:tcW w:w="701" w:type="dxa"/>
            <w:vAlign w:val="center"/>
          </w:tcPr>
          <w:p w14:paraId="13F4619C" w14:textId="674D5A7E" w:rsidR="00436941" w:rsidRPr="003B3DED" w:rsidRDefault="00436941" w:rsidP="005E5740">
            <w:pPr>
              <w:ind w:left="0" w:firstLine="0"/>
              <w:jc w:val="center"/>
              <w:rPr>
                <w:color w:val="000000" w:themeColor="text1"/>
                <w:szCs w:val="22"/>
              </w:rPr>
            </w:pPr>
            <w:r w:rsidRPr="003B3DED">
              <w:rPr>
                <w:rFonts w:hint="eastAsia"/>
                <w:color w:val="000000" w:themeColor="text1"/>
                <w:szCs w:val="22"/>
              </w:rPr>
              <w:t>４</w:t>
            </w:r>
          </w:p>
        </w:tc>
      </w:tr>
      <w:tr w:rsidR="003B3DED" w:rsidRPr="003B3DED" w14:paraId="1F9CE1CD" w14:textId="77777777" w:rsidTr="005E5740">
        <w:trPr>
          <w:trHeight w:val="1040"/>
        </w:trPr>
        <w:tc>
          <w:tcPr>
            <w:tcW w:w="1172" w:type="dxa"/>
            <w:vMerge w:val="restart"/>
            <w:vAlign w:val="center"/>
          </w:tcPr>
          <w:p w14:paraId="46289DF9" w14:textId="470B4EC4" w:rsidR="00AA64B1" w:rsidRPr="003B3DED" w:rsidRDefault="00AA64B1" w:rsidP="005E5740">
            <w:pPr>
              <w:ind w:left="0" w:firstLine="0"/>
              <w:jc w:val="center"/>
              <w:rPr>
                <w:color w:val="000000" w:themeColor="text1"/>
                <w:szCs w:val="22"/>
              </w:rPr>
            </w:pPr>
            <w:r w:rsidRPr="003B3DED">
              <w:rPr>
                <w:rFonts w:hint="eastAsia"/>
                <w:color w:val="000000" w:themeColor="text1"/>
                <w:szCs w:val="22"/>
              </w:rPr>
              <w:t>医療機関</w:t>
            </w:r>
          </w:p>
        </w:tc>
        <w:tc>
          <w:tcPr>
            <w:tcW w:w="2658" w:type="dxa"/>
            <w:vAlign w:val="center"/>
          </w:tcPr>
          <w:p w14:paraId="1F41413C" w14:textId="5E9709FB" w:rsidR="00AA64B1" w:rsidRPr="003B3DED" w:rsidRDefault="00AA64B1" w:rsidP="005E5740">
            <w:pPr>
              <w:ind w:left="0" w:firstLine="0"/>
              <w:jc w:val="center"/>
              <w:rPr>
                <w:color w:val="000000" w:themeColor="text1"/>
                <w:szCs w:val="22"/>
              </w:rPr>
            </w:pPr>
            <w:r w:rsidRPr="003B3DED">
              <w:rPr>
                <w:rFonts w:hint="eastAsia"/>
                <w:color w:val="000000" w:themeColor="text1"/>
                <w:szCs w:val="22"/>
              </w:rPr>
              <w:t>タブレット端末</w:t>
            </w:r>
          </w:p>
        </w:tc>
        <w:tc>
          <w:tcPr>
            <w:tcW w:w="4801" w:type="dxa"/>
            <w:vAlign w:val="center"/>
          </w:tcPr>
          <w:p w14:paraId="2570643B" w14:textId="4AEE4DE6" w:rsidR="00AA64B1" w:rsidRPr="003B3DED" w:rsidRDefault="00AA64B1" w:rsidP="005E5740">
            <w:pPr>
              <w:ind w:left="0" w:firstLine="0"/>
              <w:jc w:val="both"/>
              <w:rPr>
                <w:color w:val="000000" w:themeColor="text1"/>
                <w:szCs w:val="22"/>
              </w:rPr>
            </w:pPr>
            <w:r w:rsidRPr="003B3DED">
              <w:rPr>
                <w:color w:val="000000" w:themeColor="text1"/>
                <w:szCs w:val="22"/>
              </w:rPr>
              <w:t>iPad：</w:t>
            </w:r>
            <w:r w:rsidRPr="003B3DED">
              <w:rPr>
                <w:rFonts w:hint="eastAsia"/>
                <w:color w:val="000000" w:themeColor="text1"/>
                <w:szCs w:val="22"/>
              </w:rPr>
              <w:t>第１０世代</w:t>
            </w:r>
            <w:r w:rsidRPr="003B3DED">
              <w:rPr>
                <w:color w:val="000000" w:themeColor="text1"/>
                <w:szCs w:val="22"/>
              </w:rPr>
              <w:t>、</w:t>
            </w:r>
            <w:r w:rsidRPr="003B3DED">
              <w:rPr>
                <w:rFonts w:hint="eastAsia"/>
                <w:color w:val="000000" w:themeColor="text1"/>
                <w:szCs w:val="22"/>
              </w:rPr>
              <w:t>６４</w:t>
            </w:r>
            <w:r w:rsidRPr="003B3DED">
              <w:rPr>
                <w:color w:val="000000" w:themeColor="text1"/>
                <w:szCs w:val="22"/>
              </w:rPr>
              <w:t>㎇以上、</w:t>
            </w:r>
            <w:r w:rsidRPr="003B3DED">
              <w:rPr>
                <w:rFonts w:hint="eastAsia"/>
                <w:color w:val="000000" w:themeColor="text1"/>
                <w:szCs w:val="22"/>
              </w:rPr>
              <w:t>WiFi+</w:t>
            </w:r>
            <w:r w:rsidRPr="003B3DED">
              <w:rPr>
                <w:color w:val="000000" w:themeColor="text1"/>
                <w:szCs w:val="22"/>
              </w:rPr>
              <w:t>Cellularモデル、保護ケース、画面保護フィルム付   データ通信量は１５㎇以上／月</w:t>
            </w:r>
          </w:p>
        </w:tc>
        <w:tc>
          <w:tcPr>
            <w:tcW w:w="701" w:type="dxa"/>
            <w:vAlign w:val="center"/>
          </w:tcPr>
          <w:p w14:paraId="63C1DF35" w14:textId="696FB6AC" w:rsidR="00AA64B1" w:rsidRPr="003B3DED" w:rsidRDefault="00AA64B1" w:rsidP="005E5740">
            <w:pPr>
              <w:ind w:left="0" w:firstLine="0"/>
              <w:jc w:val="center"/>
              <w:rPr>
                <w:color w:val="000000" w:themeColor="text1"/>
                <w:szCs w:val="22"/>
              </w:rPr>
            </w:pPr>
            <w:r w:rsidRPr="003B3DED">
              <w:rPr>
                <w:rFonts w:hint="eastAsia"/>
                <w:color w:val="000000" w:themeColor="text1"/>
                <w:szCs w:val="22"/>
              </w:rPr>
              <w:t>２</w:t>
            </w:r>
          </w:p>
        </w:tc>
      </w:tr>
      <w:tr w:rsidR="003B3DED" w:rsidRPr="003B3DED" w14:paraId="1C4A8A56" w14:textId="77777777" w:rsidTr="005E5740">
        <w:trPr>
          <w:trHeight w:val="416"/>
        </w:trPr>
        <w:tc>
          <w:tcPr>
            <w:tcW w:w="1172" w:type="dxa"/>
            <w:vMerge/>
            <w:vAlign w:val="center"/>
          </w:tcPr>
          <w:p w14:paraId="5641FD7D" w14:textId="77777777" w:rsidR="007C1569" w:rsidRPr="003B3DED" w:rsidRDefault="007C1569" w:rsidP="005E5740">
            <w:pPr>
              <w:ind w:left="0" w:firstLine="0"/>
              <w:jc w:val="center"/>
              <w:rPr>
                <w:color w:val="000000" w:themeColor="text1"/>
                <w:szCs w:val="22"/>
              </w:rPr>
            </w:pPr>
          </w:p>
        </w:tc>
        <w:tc>
          <w:tcPr>
            <w:tcW w:w="2658" w:type="dxa"/>
            <w:vAlign w:val="center"/>
          </w:tcPr>
          <w:p w14:paraId="3CA67B1A" w14:textId="5F363F6B" w:rsidR="007C1569" w:rsidRPr="003B3DED" w:rsidRDefault="007C1569" w:rsidP="005E5740">
            <w:pPr>
              <w:ind w:left="0" w:firstLine="0"/>
              <w:jc w:val="center"/>
              <w:rPr>
                <w:color w:val="000000" w:themeColor="text1"/>
                <w:szCs w:val="22"/>
              </w:rPr>
            </w:pPr>
            <w:r w:rsidRPr="003B3DED">
              <w:rPr>
                <w:rFonts w:hint="eastAsia"/>
                <w:color w:val="000000" w:themeColor="text1"/>
                <w:szCs w:val="22"/>
              </w:rPr>
              <w:t>スマートフォン</w:t>
            </w:r>
          </w:p>
        </w:tc>
        <w:tc>
          <w:tcPr>
            <w:tcW w:w="4801" w:type="dxa"/>
            <w:vAlign w:val="center"/>
          </w:tcPr>
          <w:p w14:paraId="59CD745A" w14:textId="66C86439" w:rsidR="007C1569" w:rsidRPr="003B3DED" w:rsidRDefault="00A81F68" w:rsidP="005E5740">
            <w:pPr>
              <w:ind w:left="0" w:firstLine="0"/>
              <w:jc w:val="both"/>
              <w:rPr>
                <w:color w:val="000000" w:themeColor="text1"/>
                <w:szCs w:val="22"/>
                <w:highlight w:val="red"/>
                <w:lang w:val="en-US"/>
              </w:rPr>
            </w:pPr>
            <w:proofErr w:type="spellStart"/>
            <w:r w:rsidRPr="003B3DED">
              <w:rPr>
                <w:color w:val="000000" w:themeColor="text1"/>
                <w:szCs w:val="22"/>
                <w:lang w:val="en-US"/>
              </w:rPr>
              <w:t>iPhone</w:t>
            </w:r>
            <w:r w:rsidRPr="003B3DED">
              <w:rPr>
                <w:rFonts w:hint="eastAsia"/>
                <w:color w:val="000000" w:themeColor="text1"/>
                <w:szCs w:val="22"/>
                <w:lang w:val="en-US"/>
              </w:rPr>
              <w:t>:SE</w:t>
            </w:r>
            <w:proofErr w:type="spellEnd"/>
            <w:r w:rsidRPr="003B3DED">
              <w:rPr>
                <w:rFonts w:hint="eastAsia"/>
                <w:color w:val="000000" w:themeColor="text1"/>
                <w:szCs w:val="22"/>
              </w:rPr>
              <w:t>、</w:t>
            </w:r>
            <w:r w:rsidRPr="003B3DED">
              <w:rPr>
                <w:rFonts w:hint="eastAsia"/>
                <w:color w:val="000000" w:themeColor="text1"/>
                <w:szCs w:val="22"/>
                <w:lang w:val="en-US"/>
              </w:rPr>
              <w:t>６４GB</w:t>
            </w:r>
            <w:r w:rsidRPr="003B3DED">
              <w:rPr>
                <w:rFonts w:hint="eastAsia"/>
                <w:color w:val="000000" w:themeColor="text1"/>
                <w:szCs w:val="22"/>
              </w:rPr>
              <w:t>以上</w:t>
            </w:r>
          </w:p>
        </w:tc>
        <w:tc>
          <w:tcPr>
            <w:tcW w:w="701" w:type="dxa"/>
            <w:vAlign w:val="center"/>
          </w:tcPr>
          <w:p w14:paraId="39F58DB7" w14:textId="593D3A85" w:rsidR="007C1569" w:rsidRPr="003B3DED" w:rsidRDefault="00AA64B1" w:rsidP="005E5740">
            <w:pPr>
              <w:ind w:left="0" w:firstLine="0"/>
              <w:jc w:val="center"/>
              <w:rPr>
                <w:color w:val="000000" w:themeColor="text1"/>
                <w:szCs w:val="22"/>
              </w:rPr>
            </w:pPr>
            <w:r w:rsidRPr="003B3DED">
              <w:rPr>
                <w:rFonts w:hint="eastAsia"/>
                <w:color w:val="000000" w:themeColor="text1"/>
                <w:szCs w:val="22"/>
              </w:rPr>
              <w:t>５</w:t>
            </w:r>
          </w:p>
        </w:tc>
      </w:tr>
      <w:tr w:rsidR="003B3DED" w:rsidRPr="003B3DED" w14:paraId="68DF11C0" w14:textId="77777777" w:rsidTr="005E5740">
        <w:tc>
          <w:tcPr>
            <w:tcW w:w="1172" w:type="dxa"/>
            <w:vMerge w:val="restart"/>
            <w:vAlign w:val="center"/>
          </w:tcPr>
          <w:p w14:paraId="389310D8" w14:textId="5A4B2630" w:rsidR="00AA64B1" w:rsidRPr="003B3DED" w:rsidRDefault="00AA64B1" w:rsidP="005E5740">
            <w:pPr>
              <w:ind w:left="0" w:firstLine="0"/>
              <w:jc w:val="center"/>
              <w:rPr>
                <w:color w:val="000000" w:themeColor="text1"/>
                <w:szCs w:val="22"/>
              </w:rPr>
            </w:pPr>
            <w:r w:rsidRPr="003B3DED">
              <w:rPr>
                <w:rFonts w:hint="eastAsia"/>
                <w:color w:val="000000" w:themeColor="text1"/>
                <w:szCs w:val="22"/>
              </w:rPr>
              <w:t>警防課</w:t>
            </w:r>
          </w:p>
        </w:tc>
        <w:tc>
          <w:tcPr>
            <w:tcW w:w="2658" w:type="dxa"/>
            <w:vAlign w:val="center"/>
          </w:tcPr>
          <w:p w14:paraId="7CF9F845" w14:textId="403A5446" w:rsidR="00AA64B1" w:rsidRPr="003B3DED" w:rsidRDefault="00AA64B1" w:rsidP="005E5740">
            <w:pPr>
              <w:ind w:left="0" w:firstLine="0"/>
              <w:jc w:val="center"/>
              <w:rPr>
                <w:color w:val="000000" w:themeColor="text1"/>
                <w:szCs w:val="22"/>
              </w:rPr>
            </w:pPr>
            <w:r w:rsidRPr="003B3DED">
              <w:rPr>
                <w:rFonts w:hint="eastAsia"/>
                <w:color w:val="000000" w:themeColor="text1"/>
                <w:szCs w:val="22"/>
              </w:rPr>
              <w:t>タブレット端末</w:t>
            </w:r>
          </w:p>
        </w:tc>
        <w:tc>
          <w:tcPr>
            <w:tcW w:w="4801" w:type="dxa"/>
            <w:vAlign w:val="center"/>
          </w:tcPr>
          <w:p w14:paraId="1CB66C0D" w14:textId="332F4FB7" w:rsidR="00AA64B1" w:rsidRPr="003B3DED" w:rsidRDefault="00AA64B1" w:rsidP="005E5740">
            <w:pPr>
              <w:ind w:left="0" w:firstLine="0"/>
              <w:jc w:val="both"/>
              <w:rPr>
                <w:color w:val="000000" w:themeColor="text1"/>
                <w:szCs w:val="22"/>
                <w:highlight w:val="red"/>
              </w:rPr>
            </w:pPr>
            <w:r w:rsidRPr="003B3DED">
              <w:rPr>
                <w:color w:val="000000" w:themeColor="text1"/>
                <w:szCs w:val="22"/>
              </w:rPr>
              <w:t>iPad：</w:t>
            </w:r>
            <w:r w:rsidRPr="003B3DED">
              <w:rPr>
                <w:rFonts w:hint="eastAsia"/>
                <w:color w:val="000000" w:themeColor="text1"/>
                <w:szCs w:val="22"/>
              </w:rPr>
              <w:t>第１０世代</w:t>
            </w:r>
            <w:r w:rsidRPr="003B3DED">
              <w:rPr>
                <w:color w:val="000000" w:themeColor="text1"/>
                <w:szCs w:val="22"/>
              </w:rPr>
              <w:t>、</w:t>
            </w:r>
            <w:r w:rsidRPr="003B3DED">
              <w:rPr>
                <w:rFonts w:hint="eastAsia"/>
                <w:color w:val="000000" w:themeColor="text1"/>
                <w:szCs w:val="22"/>
              </w:rPr>
              <w:t>６４</w:t>
            </w:r>
            <w:r w:rsidRPr="003B3DED">
              <w:rPr>
                <w:color w:val="000000" w:themeColor="text1"/>
                <w:szCs w:val="22"/>
              </w:rPr>
              <w:t>㎇以上、</w:t>
            </w:r>
            <w:r w:rsidRPr="003B3DED">
              <w:rPr>
                <w:rFonts w:hint="eastAsia"/>
                <w:color w:val="000000" w:themeColor="text1"/>
                <w:szCs w:val="22"/>
              </w:rPr>
              <w:t>WiFi+</w:t>
            </w:r>
            <w:r w:rsidRPr="003B3DED">
              <w:rPr>
                <w:color w:val="000000" w:themeColor="text1"/>
                <w:szCs w:val="22"/>
              </w:rPr>
              <w:t>Cellularモデル、保護ケース、画面保護フィルム付   データ通信量は１５㎇以上／月</w:t>
            </w:r>
          </w:p>
        </w:tc>
        <w:tc>
          <w:tcPr>
            <w:tcW w:w="701" w:type="dxa"/>
            <w:vAlign w:val="center"/>
          </w:tcPr>
          <w:p w14:paraId="1D5BE14D" w14:textId="23CA3949" w:rsidR="00AA64B1" w:rsidRPr="003B3DED" w:rsidRDefault="00AA64B1" w:rsidP="005E5740">
            <w:pPr>
              <w:ind w:left="0" w:firstLine="0"/>
              <w:jc w:val="center"/>
              <w:rPr>
                <w:color w:val="000000" w:themeColor="text1"/>
                <w:szCs w:val="22"/>
              </w:rPr>
            </w:pPr>
            <w:r w:rsidRPr="003B3DED">
              <w:rPr>
                <w:rFonts w:hint="eastAsia"/>
                <w:color w:val="000000" w:themeColor="text1"/>
                <w:szCs w:val="22"/>
              </w:rPr>
              <w:t>１</w:t>
            </w:r>
          </w:p>
        </w:tc>
      </w:tr>
      <w:tr w:rsidR="003B3DED" w:rsidRPr="003B3DED" w14:paraId="76F028D9" w14:textId="77777777" w:rsidTr="005E5740">
        <w:trPr>
          <w:trHeight w:val="424"/>
        </w:trPr>
        <w:tc>
          <w:tcPr>
            <w:tcW w:w="1172" w:type="dxa"/>
            <w:vMerge/>
            <w:vAlign w:val="center"/>
          </w:tcPr>
          <w:p w14:paraId="3F666171" w14:textId="77777777" w:rsidR="00AA64B1" w:rsidRPr="003B3DED" w:rsidRDefault="00AA64B1" w:rsidP="005E5740">
            <w:pPr>
              <w:ind w:left="0" w:firstLine="0"/>
              <w:jc w:val="center"/>
              <w:rPr>
                <w:color w:val="000000" w:themeColor="text1"/>
                <w:szCs w:val="22"/>
              </w:rPr>
            </w:pPr>
          </w:p>
        </w:tc>
        <w:tc>
          <w:tcPr>
            <w:tcW w:w="2658" w:type="dxa"/>
            <w:vAlign w:val="center"/>
          </w:tcPr>
          <w:p w14:paraId="55B505D0" w14:textId="0C855F2E" w:rsidR="00AA64B1" w:rsidRPr="003B3DED" w:rsidRDefault="00AA64B1" w:rsidP="005E5740">
            <w:pPr>
              <w:ind w:left="0" w:firstLine="0"/>
              <w:jc w:val="center"/>
              <w:rPr>
                <w:color w:val="000000" w:themeColor="text1"/>
                <w:szCs w:val="22"/>
              </w:rPr>
            </w:pPr>
            <w:r w:rsidRPr="003B3DED">
              <w:rPr>
                <w:rFonts w:hint="eastAsia"/>
                <w:color w:val="000000" w:themeColor="text1"/>
                <w:szCs w:val="22"/>
              </w:rPr>
              <w:t>スマートフォン</w:t>
            </w:r>
          </w:p>
        </w:tc>
        <w:tc>
          <w:tcPr>
            <w:tcW w:w="4801" w:type="dxa"/>
            <w:vAlign w:val="center"/>
          </w:tcPr>
          <w:p w14:paraId="1CACEDA2" w14:textId="73A12D51" w:rsidR="00AA64B1" w:rsidRPr="003B3DED" w:rsidRDefault="00AA64B1" w:rsidP="005E5740">
            <w:pPr>
              <w:ind w:left="0" w:firstLine="0"/>
              <w:jc w:val="both"/>
              <w:rPr>
                <w:color w:val="000000" w:themeColor="text1"/>
                <w:szCs w:val="22"/>
                <w:lang w:val="en-US"/>
              </w:rPr>
            </w:pPr>
            <w:proofErr w:type="spellStart"/>
            <w:r w:rsidRPr="003B3DED">
              <w:rPr>
                <w:color w:val="000000" w:themeColor="text1"/>
                <w:szCs w:val="22"/>
                <w:lang w:val="en-US"/>
              </w:rPr>
              <w:t>iPhone</w:t>
            </w:r>
            <w:r w:rsidRPr="003B3DED">
              <w:rPr>
                <w:rFonts w:hint="eastAsia"/>
                <w:color w:val="000000" w:themeColor="text1"/>
                <w:szCs w:val="22"/>
                <w:lang w:val="en-US"/>
              </w:rPr>
              <w:t>:SE</w:t>
            </w:r>
            <w:proofErr w:type="spellEnd"/>
            <w:r w:rsidRPr="003B3DED">
              <w:rPr>
                <w:rFonts w:hint="eastAsia"/>
                <w:color w:val="000000" w:themeColor="text1"/>
                <w:szCs w:val="22"/>
              </w:rPr>
              <w:t>、</w:t>
            </w:r>
            <w:r w:rsidRPr="003B3DED">
              <w:rPr>
                <w:rFonts w:hint="eastAsia"/>
                <w:color w:val="000000" w:themeColor="text1"/>
                <w:szCs w:val="22"/>
                <w:lang w:val="en-US"/>
              </w:rPr>
              <w:t>６４GB</w:t>
            </w:r>
            <w:r w:rsidRPr="003B3DED">
              <w:rPr>
                <w:rFonts w:hint="eastAsia"/>
                <w:color w:val="000000" w:themeColor="text1"/>
                <w:szCs w:val="22"/>
              </w:rPr>
              <w:t>以上</w:t>
            </w:r>
          </w:p>
        </w:tc>
        <w:tc>
          <w:tcPr>
            <w:tcW w:w="701" w:type="dxa"/>
            <w:vAlign w:val="center"/>
          </w:tcPr>
          <w:p w14:paraId="31251700" w14:textId="3C44149C" w:rsidR="00AA64B1" w:rsidRPr="003B3DED" w:rsidRDefault="00AA64B1" w:rsidP="005E5740">
            <w:pPr>
              <w:ind w:left="0" w:firstLine="0"/>
              <w:jc w:val="center"/>
              <w:rPr>
                <w:color w:val="000000" w:themeColor="text1"/>
                <w:szCs w:val="22"/>
                <w:lang w:val="en-US"/>
              </w:rPr>
            </w:pPr>
            <w:r w:rsidRPr="003B3DED">
              <w:rPr>
                <w:rFonts w:hint="eastAsia"/>
                <w:color w:val="000000" w:themeColor="text1"/>
                <w:szCs w:val="22"/>
                <w:lang w:val="en-US"/>
              </w:rPr>
              <w:t>１</w:t>
            </w:r>
          </w:p>
        </w:tc>
      </w:tr>
    </w:tbl>
    <w:p w14:paraId="480F29F8" w14:textId="77777777" w:rsidR="002F74CD" w:rsidRPr="003B3DED" w:rsidRDefault="002F74CD" w:rsidP="002F74CD">
      <w:pPr>
        <w:spacing w:after="50" w:line="259" w:lineRule="auto"/>
        <w:ind w:left="0" w:firstLine="0"/>
        <w:rPr>
          <w:color w:val="000000" w:themeColor="text1"/>
          <w:szCs w:val="22"/>
          <w:lang w:val="en-US"/>
        </w:rPr>
      </w:pPr>
      <w:bookmarkStart w:id="21" w:name="OLE_LINK17"/>
      <w:bookmarkStart w:id="22" w:name="OLE_LINK18"/>
      <w:bookmarkEnd w:id="7"/>
      <w:bookmarkEnd w:id="8"/>
      <w:r w:rsidRPr="003B3DED">
        <w:rPr>
          <w:rFonts w:hint="eastAsia"/>
          <w:color w:val="000000" w:themeColor="text1"/>
          <w:szCs w:val="22"/>
          <w:lang w:val="en-US"/>
        </w:rPr>
        <w:t xml:space="preserve"> </w:t>
      </w:r>
      <w:bookmarkEnd w:id="21"/>
      <w:bookmarkEnd w:id="22"/>
    </w:p>
    <w:p w14:paraId="1FB6ECAA" w14:textId="77777777" w:rsidR="008A2895" w:rsidRPr="003B3DED" w:rsidRDefault="008A2895" w:rsidP="002F74CD">
      <w:pPr>
        <w:spacing w:after="50" w:line="259" w:lineRule="auto"/>
        <w:ind w:left="0" w:firstLine="0"/>
        <w:rPr>
          <w:color w:val="000000" w:themeColor="text1"/>
          <w:szCs w:val="22"/>
          <w:lang w:val="en-US"/>
        </w:rPr>
      </w:pPr>
    </w:p>
    <w:p w14:paraId="4D3F7E29" w14:textId="5C4BD20E" w:rsidR="00034719" w:rsidRPr="003B3DED" w:rsidRDefault="00274E2E" w:rsidP="002F74CD">
      <w:pPr>
        <w:spacing w:after="50" w:line="259" w:lineRule="auto"/>
        <w:ind w:left="0" w:firstLine="0"/>
        <w:rPr>
          <w:color w:val="000000" w:themeColor="text1"/>
          <w:szCs w:val="22"/>
        </w:rPr>
      </w:pPr>
      <w:r w:rsidRPr="003B3DED">
        <w:rPr>
          <w:rFonts w:cs="ＭＳ ゴシック" w:hint="eastAsia"/>
          <w:color w:val="000000" w:themeColor="text1"/>
          <w:szCs w:val="22"/>
        </w:rPr>
        <w:t>４</w:t>
      </w:r>
      <w:r w:rsidR="002F74CD"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作業の内容 </w:t>
      </w:r>
    </w:p>
    <w:p w14:paraId="2B8E5CAD" w14:textId="77777777" w:rsidR="008A2895" w:rsidRPr="003B3DED" w:rsidRDefault="008C2819" w:rsidP="008A2895">
      <w:pPr>
        <w:ind w:left="420" w:firstLine="0"/>
        <w:rPr>
          <w:color w:val="000000" w:themeColor="text1"/>
          <w:szCs w:val="22"/>
        </w:rPr>
      </w:pPr>
      <w:r w:rsidRPr="003B3DED">
        <w:rPr>
          <w:color w:val="000000" w:themeColor="text1"/>
          <w:szCs w:val="22"/>
        </w:rPr>
        <w:t>本業務の受託者は、表</w:t>
      </w:r>
      <w:r w:rsidR="00664C43" w:rsidRPr="003B3DED">
        <w:rPr>
          <w:rFonts w:hint="eastAsia"/>
          <w:color w:val="000000" w:themeColor="text1"/>
          <w:szCs w:val="22"/>
        </w:rPr>
        <w:t>５</w:t>
      </w:r>
      <w:r w:rsidRPr="003B3DED">
        <w:rPr>
          <w:color w:val="000000" w:themeColor="text1"/>
          <w:szCs w:val="22"/>
        </w:rPr>
        <w:t>で構成されるシステムを構築すること。作業内容については、表</w:t>
      </w:r>
    </w:p>
    <w:p w14:paraId="17D7D871" w14:textId="0F8614DE" w:rsidR="00034719" w:rsidRPr="003B3DED" w:rsidRDefault="00664C43" w:rsidP="008A2895">
      <w:pPr>
        <w:ind w:left="11" w:firstLineChars="100" w:firstLine="220"/>
        <w:rPr>
          <w:color w:val="000000" w:themeColor="text1"/>
          <w:szCs w:val="22"/>
        </w:rPr>
      </w:pPr>
      <w:r w:rsidRPr="003B3DED">
        <w:rPr>
          <w:rFonts w:hint="eastAsia"/>
          <w:color w:val="000000" w:themeColor="text1"/>
          <w:szCs w:val="22"/>
        </w:rPr>
        <w:t>６</w:t>
      </w:r>
      <w:r w:rsidR="008C2819" w:rsidRPr="003B3DED">
        <w:rPr>
          <w:color w:val="000000" w:themeColor="text1"/>
          <w:szCs w:val="22"/>
        </w:rPr>
        <w:t xml:space="preserve">のとおり。 </w:t>
      </w:r>
    </w:p>
    <w:p w14:paraId="4E972FF5" w14:textId="650DDE28" w:rsidR="00034719" w:rsidRPr="003B3DED" w:rsidRDefault="008C2819">
      <w:pPr>
        <w:spacing w:after="0" w:line="259" w:lineRule="auto"/>
        <w:ind w:left="10" w:right="108"/>
        <w:jc w:val="center"/>
        <w:rPr>
          <w:color w:val="000000" w:themeColor="text1"/>
          <w:szCs w:val="22"/>
        </w:rPr>
      </w:pPr>
      <w:r w:rsidRPr="003B3DED">
        <w:rPr>
          <w:color w:val="000000" w:themeColor="text1"/>
          <w:szCs w:val="22"/>
        </w:rPr>
        <w:t>表</w:t>
      </w:r>
      <w:r w:rsidR="00C401D4" w:rsidRPr="003B3DED">
        <w:rPr>
          <w:rFonts w:hint="eastAsia"/>
          <w:color w:val="000000" w:themeColor="text1"/>
          <w:szCs w:val="22"/>
        </w:rPr>
        <w:t>６</w:t>
      </w:r>
    </w:p>
    <w:tbl>
      <w:tblPr>
        <w:tblStyle w:val="TableGrid"/>
        <w:tblW w:w="9638" w:type="dxa"/>
        <w:tblInd w:w="1" w:type="dxa"/>
        <w:tblCellMar>
          <w:top w:w="79" w:type="dxa"/>
          <w:left w:w="106" w:type="dxa"/>
          <w:right w:w="38" w:type="dxa"/>
        </w:tblCellMar>
        <w:tblLook w:val="04A0" w:firstRow="1" w:lastRow="0" w:firstColumn="1" w:lastColumn="0" w:noHBand="0" w:noVBand="1"/>
      </w:tblPr>
      <w:tblGrid>
        <w:gridCol w:w="707"/>
        <w:gridCol w:w="1986"/>
        <w:gridCol w:w="5732"/>
        <w:gridCol w:w="1213"/>
      </w:tblGrid>
      <w:tr w:rsidR="003B3DED" w:rsidRPr="003B3DED" w14:paraId="47BB673A" w14:textId="77777777" w:rsidTr="00541AA7">
        <w:trPr>
          <w:trHeight w:val="367"/>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91799BB" w14:textId="77777777" w:rsidR="00034719" w:rsidRPr="003B3DED" w:rsidRDefault="008C2819">
            <w:pPr>
              <w:spacing w:after="0" w:line="259" w:lineRule="auto"/>
              <w:ind w:left="140" w:firstLine="0"/>
              <w:rPr>
                <w:color w:val="000000" w:themeColor="text1"/>
                <w:szCs w:val="22"/>
              </w:rPr>
            </w:pPr>
            <w:r w:rsidRPr="003B3DED">
              <w:rPr>
                <w:color w:val="000000" w:themeColor="text1"/>
                <w:szCs w:val="2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71589A" w14:textId="77777777" w:rsidR="00034719" w:rsidRPr="003B3DED" w:rsidRDefault="008C2819">
            <w:pPr>
              <w:spacing w:after="0" w:line="259" w:lineRule="auto"/>
              <w:ind w:left="0" w:right="1" w:firstLine="0"/>
              <w:jc w:val="center"/>
              <w:rPr>
                <w:color w:val="000000" w:themeColor="text1"/>
                <w:szCs w:val="22"/>
              </w:rPr>
            </w:pPr>
            <w:r w:rsidRPr="003B3DED">
              <w:rPr>
                <w:color w:val="000000" w:themeColor="text1"/>
                <w:szCs w:val="22"/>
              </w:rPr>
              <w:t xml:space="preserve">項目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4C60D23A" w14:textId="77777777" w:rsidR="00034719" w:rsidRPr="003B3DED" w:rsidRDefault="008C2819">
            <w:pPr>
              <w:spacing w:after="0" w:line="259" w:lineRule="auto"/>
              <w:ind w:left="0" w:right="2" w:firstLine="0"/>
              <w:jc w:val="center"/>
              <w:rPr>
                <w:color w:val="000000" w:themeColor="text1"/>
                <w:szCs w:val="22"/>
              </w:rPr>
            </w:pPr>
            <w:r w:rsidRPr="003B3DED">
              <w:rPr>
                <w:color w:val="000000" w:themeColor="text1"/>
                <w:szCs w:val="22"/>
              </w:rPr>
              <w:t xml:space="preserve">概要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396DE372" w14:textId="77777777" w:rsidR="00034719" w:rsidRPr="003B3DED" w:rsidRDefault="008C2819">
            <w:pPr>
              <w:spacing w:after="0" w:line="259" w:lineRule="auto"/>
              <w:ind w:left="106" w:firstLine="0"/>
              <w:jc w:val="center"/>
              <w:rPr>
                <w:color w:val="000000" w:themeColor="text1"/>
                <w:szCs w:val="22"/>
              </w:rPr>
            </w:pPr>
            <w:r w:rsidRPr="003B3DED">
              <w:rPr>
                <w:color w:val="000000" w:themeColor="text1"/>
                <w:szCs w:val="22"/>
              </w:rPr>
              <w:t xml:space="preserve"> </w:t>
            </w:r>
          </w:p>
        </w:tc>
      </w:tr>
      <w:tr w:rsidR="003B3DED" w:rsidRPr="003B3DED" w14:paraId="6FDD94BE" w14:textId="77777777" w:rsidTr="00541AA7">
        <w:trPr>
          <w:trHeight w:val="731"/>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B73FB9A" w14:textId="77777777" w:rsidR="00034719" w:rsidRPr="003B3DED" w:rsidRDefault="008C2819">
            <w:pPr>
              <w:spacing w:after="0" w:line="259" w:lineRule="auto"/>
              <w:ind w:left="140" w:firstLine="0"/>
              <w:rPr>
                <w:color w:val="000000" w:themeColor="text1"/>
                <w:szCs w:val="22"/>
              </w:rPr>
            </w:pPr>
            <w:r w:rsidRPr="003B3DED">
              <w:rPr>
                <w:color w:val="000000" w:themeColor="text1"/>
                <w:szCs w:val="22"/>
              </w:rPr>
              <w:t xml:space="preserve">１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B88337D" w14:textId="77777777" w:rsidR="00034719" w:rsidRPr="003B3DED" w:rsidRDefault="008C2819">
            <w:pPr>
              <w:spacing w:after="0" w:line="259" w:lineRule="auto"/>
              <w:ind w:left="1" w:firstLine="0"/>
              <w:rPr>
                <w:color w:val="000000" w:themeColor="text1"/>
                <w:szCs w:val="22"/>
              </w:rPr>
            </w:pPr>
            <w:r w:rsidRPr="003B3DED">
              <w:rPr>
                <w:color w:val="000000" w:themeColor="text1"/>
                <w:szCs w:val="22"/>
              </w:rPr>
              <w:t xml:space="preserve">全体管理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32C15A8" w14:textId="77777777" w:rsidR="00034719" w:rsidRPr="003B3DED" w:rsidRDefault="008C2819">
            <w:pPr>
              <w:spacing w:after="0" w:line="259" w:lineRule="auto"/>
              <w:ind w:left="0" w:firstLine="0"/>
              <w:jc w:val="both"/>
              <w:rPr>
                <w:color w:val="000000" w:themeColor="text1"/>
                <w:szCs w:val="22"/>
              </w:rPr>
            </w:pPr>
            <w:r w:rsidRPr="003B3DED">
              <w:rPr>
                <w:color w:val="000000" w:themeColor="text1"/>
                <w:szCs w:val="22"/>
              </w:rPr>
              <w:t xml:space="preserve">スケジュール・リソース・成果物・契約等の管理及び各種調整等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6D47A04D" w14:textId="77777777" w:rsidR="00034719" w:rsidRPr="003B3DED" w:rsidRDefault="008C2819">
            <w:pPr>
              <w:spacing w:after="0" w:line="259" w:lineRule="auto"/>
              <w:ind w:left="1" w:firstLine="0"/>
              <w:rPr>
                <w:color w:val="000000" w:themeColor="text1"/>
                <w:szCs w:val="22"/>
              </w:rPr>
            </w:pPr>
            <w:r w:rsidRPr="003B3DED">
              <w:rPr>
                <w:color w:val="000000" w:themeColor="text1"/>
                <w:szCs w:val="22"/>
              </w:rPr>
              <w:t xml:space="preserve"> </w:t>
            </w:r>
          </w:p>
        </w:tc>
      </w:tr>
      <w:tr w:rsidR="003B3DED" w:rsidRPr="003B3DED" w14:paraId="75CFF4FE" w14:textId="77777777" w:rsidTr="00541AA7">
        <w:trPr>
          <w:trHeight w:val="37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2A03715" w14:textId="77777777" w:rsidR="00034719" w:rsidRPr="003B3DED" w:rsidRDefault="008C2819">
            <w:pPr>
              <w:spacing w:after="0" w:line="259" w:lineRule="auto"/>
              <w:ind w:left="140" w:firstLine="0"/>
              <w:rPr>
                <w:color w:val="000000" w:themeColor="text1"/>
                <w:szCs w:val="22"/>
              </w:rPr>
            </w:pPr>
            <w:r w:rsidRPr="003B3DED">
              <w:rPr>
                <w:color w:val="000000" w:themeColor="text1"/>
                <w:szCs w:val="22"/>
              </w:rPr>
              <w:t xml:space="preserve">２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76DF66B" w14:textId="77777777" w:rsidR="00034719" w:rsidRPr="003B3DED" w:rsidRDefault="008C2819">
            <w:pPr>
              <w:spacing w:after="0" w:line="259" w:lineRule="auto"/>
              <w:ind w:left="1" w:firstLine="0"/>
              <w:rPr>
                <w:color w:val="000000" w:themeColor="text1"/>
                <w:szCs w:val="22"/>
              </w:rPr>
            </w:pPr>
            <w:r w:rsidRPr="003B3DED">
              <w:rPr>
                <w:color w:val="000000" w:themeColor="text1"/>
                <w:szCs w:val="22"/>
              </w:rPr>
              <w:t xml:space="preserve">システム構築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50936640" w14:textId="403C1F85" w:rsidR="00034719" w:rsidRPr="003B3DED" w:rsidRDefault="00D35256" w:rsidP="0032510E">
            <w:pPr>
              <w:spacing w:after="0" w:line="259" w:lineRule="auto"/>
              <w:ind w:left="0" w:firstLine="0"/>
              <w:rPr>
                <w:color w:val="000000" w:themeColor="text1"/>
                <w:szCs w:val="22"/>
              </w:rPr>
            </w:pPr>
            <w:r w:rsidRPr="003B3DED">
              <w:rPr>
                <w:rFonts w:hint="eastAsia"/>
                <w:color w:val="000000" w:themeColor="text1"/>
                <w:szCs w:val="22"/>
              </w:rPr>
              <w:t>実施設計書</w:t>
            </w:r>
            <w:r w:rsidR="008C2819" w:rsidRPr="003B3DED">
              <w:rPr>
                <w:color w:val="000000" w:themeColor="text1"/>
                <w:szCs w:val="22"/>
              </w:rPr>
              <w:t>・パッケージ選定・</w:t>
            </w:r>
            <w:r w:rsidR="0032510E" w:rsidRPr="003B3DED">
              <w:rPr>
                <w:rFonts w:hint="eastAsia"/>
                <w:color w:val="000000" w:themeColor="text1"/>
                <w:szCs w:val="22"/>
              </w:rPr>
              <w:t>オプション設計</w:t>
            </w:r>
            <w:r w:rsidR="008C2819" w:rsidRPr="003B3DED">
              <w:rPr>
                <w:color w:val="000000" w:themeColor="text1"/>
                <w:szCs w:val="22"/>
              </w:rPr>
              <w:t xml:space="preserve">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1C676FF" w14:textId="77777777" w:rsidR="00034719" w:rsidRPr="003B3DED" w:rsidRDefault="008C2819">
            <w:pPr>
              <w:spacing w:after="0" w:line="259" w:lineRule="auto"/>
              <w:ind w:left="1" w:firstLine="0"/>
              <w:rPr>
                <w:color w:val="000000" w:themeColor="text1"/>
                <w:szCs w:val="22"/>
              </w:rPr>
            </w:pPr>
            <w:r w:rsidRPr="003B3DED">
              <w:rPr>
                <w:color w:val="000000" w:themeColor="text1"/>
                <w:szCs w:val="22"/>
              </w:rPr>
              <w:t xml:space="preserve"> </w:t>
            </w:r>
          </w:p>
        </w:tc>
      </w:tr>
      <w:tr w:rsidR="003B3DED" w:rsidRPr="003B3DED" w14:paraId="50F66116" w14:textId="77777777" w:rsidTr="00541AA7">
        <w:trPr>
          <w:trHeight w:val="37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5F6A4BE" w14:textId="77777777" w:rsidR="00034719" w:rsidRPr="003B3DED" w:rsidRDefault="008C2819">
            <w:pPr>
              <w:spacing w:after="0" w:line="259" w:lineRule="auto"/>
              <w:ind w:left="140" w:firstLine="0"/>
              <w:rPr>
                <w:color w:val="000000" w:themeColor="text1"/>
                <w:szCs w:val="22"/>
              </w:rPr>
            </w:pPr>
            <w:r w:rsidRPr="003B3DED">
              <w:rPr>
                <w:color w:val="000000" w:themeColor="text1"/>
                <w:szCs w:val="22"/>
              </w:rPr>
              <w:t xml:space="preserve">３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21AD93A" w14:textId="77777777" w:rsidR="00034719" w:rsidRPr="003B3DED" w:rsidRDefault="008C2819">
            <w:pPr>
              <w:spacing w:after="0" w:line="259" w:lineRule="auto"/>
              <w:ind w:left="1" w:firstLine="0"/>
              <w:rPr>
                <w:color w:val="000000" w:themeColor="text1"/>
                <w:szCs w:val="22"/>
              </w:rPr>
            </w:pPr>
            <w:r w:rsidRPr="003B3DED">
              <w:rPr>
                <w:color w:val="000000" w:themeColor="text1"/>
                <w:szCs w:val="22"/>
              </w:rPr>
              <w:t xml:space="preserve">機器導入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7B0C557E"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機器選定・調達・搬入・本システム設定等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2338B14B" w14:textId="77777777" w:rsidR="00034719" w:rsidRPr="003B3DED" w:rsidRDefault="008C2819">
            <w:pPr>
              <w:spacing w:after="0" w:line="259" w:lineRule="auto"/>
              <w:ind w:left="1" w:firstLine="0"/>
              <w:rPr>
                <w:color w:val="000000" w:themeColor="text1"/>
                <w:szCs w:val="22"/>
              </w:rPr>
            </w:pPr>
            <w:r w:rsidRPr="003B3DED">
              <w:rPr>
                <w:color w:val="000000" w:themeColor="text1"/>
                <w:szCs w:val="22"/>
              </w:rPr>
              <w:t xml:space="preserve"> </w:t>
            </w:r>
          </w:p>
        </w:tc>
      </w:tr>
      <w:tr w:rsidR="003B3DED" w:rsidRPr="003B3DED" w14:paraId="0FF05131" w14:textId="77777777" w:rsidTr="004113EE">
        <w:trPr>
          <w:trHeight w:val="364"/>
        </w:trPr>
        <w:tc>
          <w:tcPr>
            <w:tcW w:w="707" w:type="dxa"/>
            <w:tcBorders>
              <w:top w:val="single" w:sz="4" w:space="0" w:color="000000"/>
              <w:left w:val="single" w:sz="4" w:space="0" w:color="000000"/>
              <w:right w:val="single" w:sz="4" w:space="0" w:color="000000"/>
            </w:tcBorders>
            <w:shd w:val="clear" w:color="auto" w:fill="auto"/>
          </w:tcPr>
          <w:p w14:paraId="16F776D7" w14:textId="77777777" w:rsidR="00C328BC" w:rsidRPr="003B3DED" w:rsidRDefault="00C328BC">
            <w:pPr>
              <w:spacing w:after="0" w:line="259" w:lineRule="auto"/>
              <w:ind w:left="140" w:firstLine="0"/>
              <w:rPr>
                <w:color w:val="000000" w:themeColor="text1"/>
                <w:szCs w:val="22"/>
              </w:rPr>
            </w:pPr>
            <w:r w:rsidRPr="003B3DED">
              <w:rPr>
                <w:color w:val="000000" w:themeColor="text1"/>
                <w:szCs w:val="22"/>
              </w:rPr>
              <w:t xml:space="preserve">４ </w:t>
            </w:r>
          </w:p>
        </w:tc>
        <w:tc>
          <w:tcPr>
            <w:tcW w:w="1986" w:type="dxa"/>
            <w:tcBorders>
              <w:top w:val="single" w:sz="4" w:space="0" w:color="000000"/>
              <w:left w:val="single" w:sz="4" w:space="0" w:color="000000"/>
              <w:right w:val="single" w:sz="4" w:space="0" w:color="000000"/>
            </w:tcBorders>
            <w:shd w:val="clear" w:color="auto" w:fill="auto"/>
          </w:tcPr>
          <w:p w14:paraId="2E96D486" w14:textId="1CEE0B7B" w:rsidR="00C328BC" w:rsidRPr="003B3DED" w:rsidRDefault="00C328BC" w:rsidP="00C328BC">
            <w:pPr>
              <w:spacing w:after="0" w:line="259" w:lineRule="auto"/>
              <w:ind w:left="1" w:firstLine="0"/>
              <w:rPr>
                <w:color w:val="000000" w:themeColor="text1"/>
                <w:szCs w:val="22"/>
              </w:rPr>
            </w:pPr>
            <w:r w:rsidRPr="003B3DED">
              <w:rPr>
                <w:color w:val="000000" w:themeColor="text1"/>
                <w:szCs w:val="22"/>
              </w:rPr>
              <w:t>各種テスト</w:t>
            </w:r>
          </w:p>
        </w:tc>
        <w:tc>
          <w:tcPr>
            <w:tcW w:w="5732" w:type="dxa"/>
            <w:tcBorders>
              <w:top w:val="single" w:sz="4" w:space="0" w:color="000000"/>
              <w:left w:val="single" w:sz="4" w:space="0" w:color="000000"/>
              <w:right w:val="single" w:sz="4" w:space="0" w:color="000000"/>
            </w:tcBorders>
            <w:shd w:val="clear" w:color="auto" w:fill="auto"/>
          </w:tcPr>
          <w:p w14:paraId="6B63D7EB" w14:textId="72E00005" w:rsidR="00C328BC" w:rsidRPr="003B3DED" w:rsidRDefault="00C328BC" w:rsidP="00624D13">
            <w:pPr>
              <w:spacing w:after="0" w:line="259" w:lineRule="auto"/>
              <w:ind w:left="0" w:firstLine="0"/>
              <w:jc w:val="both"/>
              <w:rPr>
                <w:color w:val="000000" w:themeColor="text1"/>
                <w:szCs w:val="22"/>
              </w:rPr>
            </w:pPr>
            <w:r w:rsidRPr="003B3DED">
              <w:rPr>
                <w:color w:val="000000" w:themeColor="text1"/>
                <w:szCs w:val="22"/>
              </w:rPr>
              <w:t xml:space="preserve">単体テスト・結合テスト・総合テスト等 </w:t>
            </w:r>
          </w:p>
        </w:tc>
        <w:tc>
          <w:tcPr>
            <w:tcW w:w="1213" w:type="dxa"/>
            <w:tcBorders>
              <w:top w:val="single" w:sz="4" w:space="0" w:color="000000"/>
              <w:left w:val="single" w:sz="4" w:space="0" w:color="000000"/>
              <w:right w:val="single" w:sz="4" w:space="0" w:color="000000"/>
            </w:tcBorders>
            <w:shd w:val="clear" w:color="auto" w:fill="auto"/>
          </w:tcPr>
          <w:p w14:paraId="705F37E5" w14:textId="6C734369" w:rsidR="00C328BC" w:rsidRPr="003B3DED" w:rsidRDefault="00C328BC">
            <w:pPr>
              <w:spacing w:after="0" w:line="259" w:lineRule="auto"/>
              <w:ind w:left="1" w:firstLine="0"/>
              <w:rPr>
                <w:color w:val="000000" w:themeColor="text1"/>
                <w:szCs w:val="22"/>
              </w:rPr>
            </w:pPr>
          </w:p>
        </w:tc>
      </w:tr>
      <w:tr w:rsidR="003B3DED" w:rsidRPr="003B3DED" w14:paraId="176AE3C1" w14:textId="77777777" w:rsidTr="00541AA7">
        <w:trPr>
          <w:trHeight w:val="372"/>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8ECBA42" w14:textId="4BE38706" w:rsidR="00034719" w:rsidRPr="003B3DED" w:rsidRDefault="004113EE">
            <w:pPr>
              <w:spacing w:after="0" w:line="259" w:lineRule="auto"/>
              <w:ind w:left="142" w:firstLine="0"/>
              <w:rPr>
                <w:color w:val="000000" w:themeColor="text1"/>
                <w:szCs w:val="22"/>
              </w:rPr>
            </w:pPr>
            <w:r w:rsidRPr="003B3DED">
              <w:rPr>
                <w:rFonts w:hint="eastAsia"/>
                <w:color w:val="000000" w:themeColor="text1"/>
                <w:szCs w:val="22"/>
              </w:rPr>
              <w:t>５</w:t>
            </w:r>
            <w:r w:rsidR="008C2819" w:rsidRPr="003B3DED">
              <w:rPr>
                <w:color w:val="000000" w:themeColor="text1"/>
                <w:szCs w:val="2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CB261F4"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運用開始準備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3264774D" w14:textId="422AADC4" w:rsidR="00034719" w:rsidRPr="003B3DED" w:rsidRDefault="008C2819">
            <w:pPr>
              <w:spacing w:after="0" w:line="259" w:lineRule="auto"/>
              <w:ind w:left="0" w:firstLine="0"/>
              <w:rPr>
                <w:color w:val="000000" w:themeColor="text1"/>
                <w:szCs w:val="22"/>
              </w:rPr>
            </w:pPr>
            <w:r w:rsidRPr="003B3DED">
              <w:rPr>
                <w:color w:val="000000" w:themeColor="text1"/>
                <w:szCs w:val="22"/>
              </w:rPr>
              <w:t>教育・事前研修及び本番切替・立会</w:t>
            </w:r>
            <w:r w:rsidR="00664C43" w:rsidRPr="003B3DED">
              <w:rPr>
                <w:rFonts w:hint="eastAsia"/>
                <w:color w:val="000000" w:themeColor="text1"/>
                <w:szCs w:val="22"/>
              </w:rPr>
              <w:t>・医療機関とのオペレーション等の調整</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53419E83"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 </w:t>
            </w:r>
          </w:p>
        </w:tc>
      </w:tr>
      <w:tr w:rsidR="003B3DED" w:rsidRPr="003B3DED" w14:paraId="740189F0" w14:textId="77777777" w:rsidTr="00541AA7">
        <w:trPr>
          <w:trHeight w:val="37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AB0269F" w14:textId="41891FC0" w:rsidR="00034719" w:rsidRPr="003B3DED" w:rsidRDefault="004113EE">
            <w:pPr>
              <w:spacing w:after="0" w:line="259" w:lineRule="auto"/>
              <w:ind w:left="142" w:firstLine="0"/>
              <w:rPr>
                <w:color w:val="000000" w:themeColor="text1"/>
                <w:szCs w:val="22"/>
              </w:rPr>
            </w:pPr>
            <w:r w:rsidRPr="003B3DED">
              <w:rPr>
                <w:rFonts w:hint="eastAsia"/>
                <w:color w:val="000000" w:themeColor="text1"/>
                <w:szCs w:val="22"/>
              </w:rPr>
              <w:t>６</w:t>
            </w:r>
            <w:r w:rsidR="008C2819" w:rsidRPr="003B3DED">
              <w:rPr>
                <w:color w:val="000000" w:themeColor="text1"/>
                <w:szCs w:val="2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2C694DA"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運用支援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7494909"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問合せ対応・データ解析等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183AFF1"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 </w:t>
            </w:r>
          </w:p>
        </w:tc>
      </w:tr>
      <w:tr w:rsidR="003B3DED" w:rsidRPr="003B3DED" w14:paraId="14435C30" w14:textId="77777777" w:rsidTr="00541AA7">
        <w:trPr>
          <w:trHeight w:val="73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A15B0C6" w14:textId="767A22C5" w:rsidR="00034719" w:rsidRPr="003B3DED" w:rsidRDefault="004113EE">
            <w:pPr>
              <w:spacing w:after="0" w:line="259" w:lineRule="auto"/>
              <w:ind w:left="142" w:firstLine="0"/>
              <w:rPr>
                <w:color w:val="000000" w:themeColor="text1"/>
                <w:szCs w:val="22"/>
              </w:rPr>
            </w:pPr>
            <w:r w:rsidRPr="003B3DED">
              <w:rPr>
                <w:rFonts w:hint="eastAsia"/>
                <w:color w:val="000000" w:themeColor="text1"/>
                <w:szCs w:val="22"/>
              </w:rPr>
              <w:t>７</w:t>
            </w:r>
            <w:r w:rsidR="008C2819" w:rsidRPr="003B3DED">
              <w:rPr>
                <w:color w:val="000000" w:themeColor="text1"/>
                <w:szCs w:val="2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D2B8E0C"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システム保守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7AF52E69"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構成管理・修正プログラム適用・バージョンアップ及び障害対応等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2B0259FF"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 </w:t>
            </w:r>
          </w:p>
        </w:tc>
      </w:tr>
      <w:tr w:rsidR="003B3DED" w:rsidRPr="003B3DED" w14:paraId="6DF08071" w14:textId="77777777" w:rsidTr="00541AA7">
        <w:trPr>
          <w:trHeight w:val="37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7345B07" w14:textId="5545BDBF" w:rsidR="00034719" w:rsidRPr="003B3DED" w:rsidRDefault="004113EE">
            <w:pPr>
              <w:spacing w:after="0" w:line="259" w:lineRule="auto"/>
              <w:ind w:left="142" w:firstLine="0"/>
              <w:rPr>
                <w:color w:val="000000" w:themeColor="text1"/>
                <w:szCs w:val="22"/>
              </w:rPr>
            </w:pPr>
            <w:r w:rsidRPr="003B3DED">
              <w:rPr>
                <w:rFonts w:hint="eastAsia"/>
                <w:color w:val="000000" w:themeColor="text1"/>
                <w:szCs w:val="22"/>
              </w:rPr>
              <w:t>８</w:t>
            </w:r>
            <w:r w:rsidR="008C2819" w:rsidRPr="003B3DED">
              <w:rPr>
                <w:color w:val="000000" w:themeColor="text1"/>
                <w:szCs w:val="2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950139"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機器保守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55CADEB" w14:textId="7F0999C1" w:rsidR="00034719" w:rsidRPr="003B3DED" w:rsidRDefault="00413915">
            <w:pPr>
              <w:spacing w:after="0" w:line="259" w:lineRule="auto"/>
              <w:ind w:left="0" w:firstLine="0"/>
              <w:rPr>
                <w:color w:val="000000" w:themeColor="text1"/>
                <w:szCs w:val="22"/>
              </w:rPr>
            </w:pPr>
            <w:r>
              <w:rPr>
                <w:rFonts w:hint="eastAsia"/>
                <w:color w:val="000000" w:themeColor="text1"/>
                <w:szCs w:val="22"/>
              </w:rPr>
              <w:t>機器</w:t>
            </w:r>
            <w:r w:rsidR="008C2819" w:rsidRPr="003B3DED">
              <w:rPr>
                <w:color w:val="000000" w:themeColor="text1"/>
                <w:szCs w:val="22"/>
              </w:rPr>
              <w:t xml:space="preserve">管理・メンテナンス及び障害対応等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6F88CB69"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 </w:t>
            </w:r>
          </w:p>
        </w:tc>
      </w:tr>
      <w:tr w:rsidR="00034719" w:rsidRPr="003B3DED" w14:paraId="74286F9B" w14:textId="77777777" w:rsidTr="00541AA7">
        <w:trPr>
          <w:trHeight w:val="37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E7C4E49" w14:textId="2C4E4EFF" w:rsidR="00034719" w:rsidRPr="003B3DED" w:rsidRDefault="004113EE" w:rsidP="004113EE">
            <w:pPr>
              <w:spacing w:after="0" w:line="259" w:lineRule="auto"/>
              <w:ind w:left="39" w:firstLineChars="50" w:firstLine="110"/>
              <w:jc w:val="both"/>
              <w:rPr>
                <w:color w:val="000000" w:themeColor="text1"/>
                <w:szCs w:val="22"/>
              </w:rPr>
            </w:pPr>
            <w:r w:rsidRPr="003B3DED">
              <w:rPr>
                <w:rFonts w:hint="eastAsia"/>
                <w:color w:val="000000" w:themeColor="text1"/>
                <w:szCs w:val="22"/>
              </w:rPr>
              <w:t>９</w:t>
            </w:r>
            <w:r w:rsidR="008C2819" w:rsidRPr="003B3DED">
              <w:rPr>
                <w:color w:val="000000" w:themeColor="text1"/>
                <w:szCs w:val="2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1D41B43"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撤去等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0126C3E4" w14:textId="77777777" w:rsidR="00034719" w:rsidRPr="003B3DED" w:rsidRDefault="008C2819">
            <w:pPr>
              <w:spacing w:after="0" w:line="259" w:lineRule="auto"/>
              <w:ind w:left="0" w:firstLine="0"/>
              <w:rPr>
                <w:color w:val="000000" w:themeColor="text1"/>
                <w:szCs w:val="22"/>
              </w:rPr>
            </w:pPr>
            <w:r w:rsidRPr="003B3DED">
              <w:rPr>
                <w:color w:val="000000" w:themeColor="text1"/>
                <w:szCs w:val="22"/>
              </w:rPr>
              <w:t xml:space="preserve">データ抽出・データ完全消去及び機器等撤去等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735C08B" w14:textId="77777777" w:rsidR="00034719" w:rsidRPr="003B3DED" w:rsidRDefault="008C2819">
            <w:pPr>
              <w:spacing w:after="0" w:line="259" w:lineRule="auto"/>
              <w:ind w:left="2" w:firstLine="0"/>
              <w:rPr>
                <w:color w:val="000000" w:themeColor="text1"/>
                <w:szCs w:val="22"/>
              </w:rPr>
            </w:pPr>
            <w:r w:rsidRPr="003B3DED">
              <w:rPr>
                <w:color w:val="000000" w:themeColor="text1"/>
                <w:szCs w:val="22"/>
              </w:rPr>
              <w:t xml:space="preserve"> </w:t>
            </w:r>
          </w:p>
        </w:tc>
      </w:tr>
    </w:tbl>
    <w:p w14:paraId="5396BCB7" w14:textId="77777777" w:rsidR="00036537" w:rsidRPr="003B3DED" w:rsidRDefault="00036537" w:rsidP="00036537">
      <w:pPr>
        <w:spacing w:after="50" w:line="259" w:lineRule="auto"/>
        <w:ind w:left="0" w:firstLine="0"/>
        <w:rPr>
          <w:color w:val="000000" w:themeColor="text1"/>
          <w:szCs w:val="22"/>
        </w:rPr>
      </w:pPr>
    </w:p>
    <w:p w14:paraId="379780C1" w14:textId="4E66AA0E" w:rsidR="00034719" w:rsidRPr="003B3DED" w:rsidRDefault="00036537" w:rsidP="00036537">
      <w:pPr>
        <w:spacing w:after="50" w:line="259" w:lineRule="auto"/>
        <w:ind w:left="0" w:firstLine="0"/>
        <w:rPr>
          <w:rFonts w:cs="ＭＳ ゴシック"/>
          <w:color w:val="000000" w:themeColor="text1"/>
          <w:szCs w:val="22"/>
        </w:rPr>
      </w:pPr>
      <w:r w:rsidRPr="003B3DED">
        <w:rPr>
          <w:rFonts w:cs="ＭＳ ゴシック" w:hint="eastAsia"/>
          <w:color w:val="000000" w:themeColor="text1"/>
          <w:szCs w:val="22"/>
        </w:rPr>
        <w:t>第</w:t>
      </w:r>
      <w:r w:rsidR="002F74CD" w:rsidRPr="003B3DED">
        <w:rPr>
          <w:rFonts w:cs="ＭＳ ゴシック" w:hint="eastAsia"/>
          <w:color w:val="000000" w:themeColor="text1"/>
          <w:szCs w:val="22"/>
        </w:rPr>
        <w:t xml:space="preserve">３　</w:t>
      </w:r>
      <w:r w:rsidR="008C2819" w:rsidRPr="003B3DED">
        <w:rPr>
          <w:rFonts w:cs="ＭＳ ゴシック"/>
          <w:color w:val="000000" w:themeColor="text1"/>
          <w:szCs w:val="22"/>
        </w:rPr>
        <w:t xml:space="preserve">作業要件 </w:t>
      </w:r>
    </w:p>
    <w:p w14:paraId="394D5493" w14:textId="5D70D53B" w:rsidR="00A33865" w:rsidRPr="003B3DED" w:rsidRDefault="00A33865" w:rsidP="00036537">
      <w:pPr>
        <w:spacing w:after="50" w:line="259" w:lineRule="auto"/>
        <w:ind w:left="0" w:firstLine="0"/>
        <w:rPr>
          <w:color w:val="000000" w:themeColor="text1"/>
          <w:szCs w:val="22"/>
        </w:rPr>
      </w:pPr>
      <w:r w:rsidRPr="003B3DED">
        <w:rPr>
          <w:rFonts w:cs="ＭＳ ゴシック" w:hint="eastAsia"/>
          <w:color w:val="000000" w:themeColor="text1"/>
          <w:szCs w:val="22"/>
        </w:rPr>
        <w:t xml:space="preserve">　　　作業内容の要件は次のとおりとする。</w:t>
      </w:r>
    </w:p>
    <w:p w14:paraId="01B2D5FB" w14:textId="77777777" w:rsidR="008A2895" w:rsidRPr="003B3DED" w:rsidRDefault="008A2895" w:rsidP="00036537">
      <w:pPr>
        <w:spacing w:after="48" w:line="259" w:lineRule="auto"/>
        <w:ind w:left="9" w:firstLineChars="100" w:firstLine="220"/>
        <w:rPr>
          <w:rFonts w:cs="ＭＳ ゴシック"/>
          <w:color w:val="000000" w:themeColor="text1"/>
          <w:szCs w:val="22"/>
        </w:rPr>
      </w:pPr>
    </w:p>
    <w:p w14:paraId="4A332FFF" w14:textId="58D2AC52" w:rsidR="00034719" w:rsidRPr="003B3DED" w:rsidRDefault="00036537" w:rsidP="00036537">
      <w:pPr>
        <w:spacing w:after="48" w:line="259" w:lineRule="auto"/>
        <w:ind w:left="9" w:firstLineChars="100" w:firstLine="220"/>
        <w:rPr>
          <w:rFonts w:cs="ＭＳ ゴシック"/>
          <w:color w:val="000000" w:themeColor="text1"/>
          <w:szCs w:val="22"/>
        </w:rPr>
      </w:pPr>
      <w:r w:rsidRPr="003B3DED">
        <w:rPr>
          <w:rFonts w:cs="ＭＳ ゴシック" w:hint="eastAsia"/>
          <w:color w:val="000000" w:themeColor="text1"/>
          <w:szCs w:val="22"/>
        </w:rPr>
        <w:t>１</w:t>
      </w:r>
      <w:r w:rsidR="002F74CD"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全体管理 </w:t>
      </w:r>
    </w:p>
    <w:p w14:paraId="28C53935" w14:textId="47CF8151" w:rsidR="00034719" w:rsidRPr="003B3DED" w:rsidRDefault="00036537" w:rsidP="002F74CD">
      <w:pPr>
        <w:spacing w:after="50" w:line="259" w:lineRule="auto"/>
        <w:ind w:left="0" w:firstLineChars="100" w:firstLine="220"/>
        <w:rPr>
          <w:color w:val="000000" w:themeColor="text1"/>
          <w:szCs w:val="22"/>
        </w:rPr>
      </w:pPr>
      <w:r w:rsidRPr="003B3DED">
        <w:rPr>
          <w:rFonts w:hint="eastAsia"/>
          <w:color w:val="000000" w:themeColor="text1"/>
          <w:szCs w:val="22"/>
        </w:rPr>
        <w:t>(1)</w:t>
      </w:r>
      <w:r w:rsidR="002F74CD" w:rsidRPr="003B3DED">
        <w:rPr>
          <w:rFonts w:hint="eastAsia"/>
          <w:color w:val="000000" w:themeColor="text1"/>
          <w:szCs w:val="22"/>
        </w:rPr>
        <w:t xml:space="preserve">　</w:t>
      </w:r>
      <w:r w:rsidR="008C2819" w:rsidRPr="003B3DED">
        <w:rPr>
          <w:color w:val="000000" w:themeColor="text1"/>
          <w:szCs w:val="22"/>
        </w:rPr>
        <w:t xml:space="preserve">受託者は、次の要件に基づき、プロジェクト体制を整備すること。 </w:t>
      </w:r>
    </w:p>
    <w:p w14:paraId="31306B7D" w14:textId="7C60AEAE" w:rsidR="00034719" w:rsidRPr="003B3DED" w:rsidRDefault="002F74CD" w:rsidP="00036537">
      <w:pPr>
        <w:spacing w:after="50" w:line="259" w:lineRule="auto"/>
        <w:ind w:left="11" w:firstLineChars="150" w:firstLine="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 xml:space="preserve">作業者、業務範囲、役割及び連絡先を明確にすること。 </w:t>
      </w:r>
    </w:p>
    <w:p w14:paraId="29986DF5" w14:textId="210067ED" w:rsidR="00034719" w:rsidRPr="003B3DED" w:rsidRDefault="002F74CD" w:rsidP="00036537">
      <w:pPr>
        <w:spacing w:after="50" w:line="259" w:lineRule="auto"/>
        <w:ind w:left="11" w:firstLineChars="150" w:firstLine="33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 xml:space="preserve">重要な業務においては、常時連絡できるよう複数体制とすること。 </w:t>
      </w:r>
    </w:p>
    <w:p w14:paraId="6FA1A6B5" w14:textId="2A534104" w:rsidR="00283BF2" w:rsidRPr="003B3DED" w:rsidRDefault="002F74CD" w:rsidP="00DB5293">
      <w:pPr>
        <w:spacing w:after="50" w:line="259" w:lineRule="auto"/>
        <w:ind w:left="11" w:firstLineChars="150" w:firstLine="33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 xml:space="preserve">プロジェクトマネージャ及び業務ごとの責任者を設置すること。 </w:t>
      </w:r>
    </w:p>
    <w:p w14:paraId="67CA4BF3" w14:textId="3CFE08DB" w:rsidR="00034719" w:rsidRPr="003B3DED" w:rsidRDefault="00036537" w:rsidP="00036537">
      <w:pPr>
        <w:spacing w:after="50" w:line="259" w:lineRule="auto"/>
        <w:ind w:leftChars="100" w:left="550" w:hangingChars="150" w:hanging="330"/>
        <w:rPr>
          <w:color w:val="000000" w:themeColor="text1"/>
          <w:szCs w:val="22"/>
        </w:rPr>
      </w:pPr>
      <w:r w:rsidRPr="003B3DED">
        <w:rPr>
          <w:rFonts w:hint="eastAsia"/>
          <w:color w:val="000000" w:themeColor="text1"/>
          <w:szCs w:val="22"/>
        </w:rPr>
        <w:t>(2)</w:t>
      </w:r>
      <w:r w:rsidR="002F74CD" w:rsidRPr="003B3DED">
        <w:rPr>
          <w:rFonts w:hint="eastAsia"/>
          <w:color w:val="000000" w:themeColor="text1"/>
          <w:szCs w:val="22"/>
        </w:rPr>
        <w:t xml:space="preserve">　</w:t>
      </w:r>
      <w:r w:rsidR="008C2819" w:rsidRPr="003B3DED">
        <w:rPr>
          <w:color w:val="000000" w:themeColor="text1"/>
          <w:szCs w:val="22"/>
        </w:rPr>
        <w:t xml:space="preserve">受託者は、次の要件に基づき、全体スケジュール及び詳細スケジュールを作成すること。 </w:t>
      </w:r>
    </w:p>
    <w:p w14:paraId="56D0A030" w14:textId="399038A9" w:rsidR="00034719" w:rsidRPr="003B3DED" w:rsidRDefault="002F74CD" w:rsidP="002B159A">
      <w:pPr>
        <w:spacing w:after="50" w:line="259" w:lineRule="auto"/>
        <w:ind w:left="11" w:firstLineChars="150" w:firstLine="330"/>
        <w:rPr>
          <w:color w:val="000000" w:themeColor="text1"/>
          <w:szCs w:val="22"/>
        </w:rPr>
      </w:pPr>
      <w:r w:rsidRPr="003B3DED">
        <w:rPr>
          <w:rFonts w:hint="eastAsia"/>
          <w:color w:val="000000" w:themeColor="text1"/>
          <w:szCs w:val="22"/>
        </w:rPr>
        <w:t>ア</w:t>
      </w:r>
      <w:r w:rsidR="00036537" w:rsidRPr="003B3DED">
        <w:rPr>
          <w:rFonts w:hint="eastAsia"/>
          <w:color w:val="000000" w:themeColor="text1"/>
          <w:szCs w:val="22"/>
        </w:rPr>
        <w:t xml:space="preserve"> </w:t>
      </w:r>
      <w:r w:rsidRPr="003B3DED">
        <w:rPr>
          <w:rFonts w:hint="eastAsia"/>
          <w:color w:val="000000" w:themeColor="text1"/>
          <w:szCs w:val="22"/>
        </w:rPr>
        <w:t xml:space="preserve">　</w:t>
      </w:r>
      <w:r w:rsidR="008C2819" w:rsidRPr="003B3DED">
        <w:rPr>
          <w:color w:val="000000" w:themeColor="text1"/>
          <w:szCs w:val="22"/>
        </w:rPr>
        <w:t>契約から本システム運用開始まで</w:t>
      </w:r>
      <w:r w:rsidR="00FE5C88" w:rsidRPr="003B3DED">
        <w:rPr>
          <w:rFonts w:hint="eastAsia"/>
          <w:color w:val="000000" w:themeColor="text1"/>
          <w:szCs w:val="22"/>
        </w:rPr>
        <w:t>の</w:t>
      </w:r>
      <w:r w:rsidR="008C2819" w:rsidRPr="003B3DED">
        <w:rPr>
          <w:color w:val="000000" w:themeColor="text1"/>
          <w:szCs w:val="22"/>
        </w:rPr>
        <w:t xml:space="preserve">各作業を網羅すること。 </w:t>
      </w:r>
    </w:p>
    <w:p w14:paraId="1C9E3565" w14:textId="596B5A19" w:rsidR="00034719" w:rsidRPr="003B3DED" w:rsidRDefault="002F74CD" w:rsidP="00036537">
      <w:pPr>
        <w:ind w:leftChars="150" w:left="660" w:hangingChars="150" w:hanging="330"/>
        <w:rPr>
          <w:color w:val="000000" w:themeColor="text1"/>
          <w:szCs w:val="22"/>
        </w:rPr>
      </w:pPr>
      <w:r w:rsidRPr="003B3DED">
        <w:rPr>
          <w:rFonts w:hint="eastAsia"/>
          <w:color w:val="000000" w:themeColor="text1"/>
          <w:szCs w:val="22"/>
        </w:rPr>
        <w:t>イ</w:t>
      </w:r>
      <w:r w:rsidR="00036537" w:rsidRPr="003B3DED">
        <w:rPr>
          <w:rFonts w:hint="eastAsia"/>
          <w:color w:val="000000" w:themeColor="text1"/>
          <w:szCs w:val="22"/>
        </w:rPr>
        <w:t xml:space="preserve"> </w:t>
      </w:r>
      <w:r w:rsidRPr="003B3DED">
        <w:rPr>
          <w:rFonts w:hint="eastAsia"/>
          <w:color w:val="000000" w:themeColor="text1"/>
          <w:szCs w:val="22"/>
        </w:rPr>
        <w:t xml:space="preserve">　</w:t>
      </w:r>
      <w:r w:rsidR="008C2819" w:rsidRPr="003B3DED">
        <w:rPr>
          <w:color w:val="000000" w:themeColor="text1"/>
          <w:szCs w:val="22"/>
        </w:rPr>
        <w:t>作業ごとに主体実施者、</w:t>
      </w:r>
      <w:r w:rsidR="00022593" w:rsidRPr="003B3DED">
        <w:rPr>
          <w:rFonts w:hint="eastAsia"/>
          <w:color w:val="000000" w:themeColor="text1"/>
          <w:szCs w:val="22"/>
        </w:rPr>
        <w:t>当市</w:t>
      </w:r>
      <w:r w:rsidR="008C2819" w:rsidRPr="003B3DED">
        <w:rPr>
          <w:color w:val="000000" w:themeColor="text1"/>
          <w:szCs w:val="22"/>
        </w:rPr>
        <w:t xml:space="preserve">及び本業務の再委託者等受託者以外の事業者の関わりを明確にすること。 </w:t>
      </w:r>
    </w:p>
    <w:p w14:paraId="7C732301" w14:textId="71D8FDEB" w:rsidR="00034719" w:rsidRPr="003B3DED" w:rsidRDefault="002F74CD" w:rsidP="00036537">
      <w:pPr>
        <w:spacing w:after="50" w:line="259" w:lineRule="auto"/>
        <w:ind w:left="11" w:firstLineChars="150" w:firstLine="330"/>
        <w:rPr>
          <w:color w:val="000000" w:themeColor="text1"/>
          <w:szCs w:val="22"/>
        </w:rPr>
      </w:pPr>
      <w:r w:rsidRPr="003B3DED">
        <w:rPr>
          <w:rFonts w:hint="eastAsia"/>
          <w:color w:val="000000" w:themeColor="text1"/>
          <w:szCs w:val="22"/>
        </w:rPr>
        <w:t>ウ</w:t>
      </w:r>
      <w:r w:rsidR="00036537" w:rsidRPr="003B3DED">
        <w:rPr>
          <w:rFonts w:hint="eastAsia"/>
          <w:color w:val="000000" w:themeColor="text1"/>
          <w:szCs w:val="22"/>
        </w:rPr>
        <w:t xml:space="preserve"> </w:t>
      </w:r>
      <w:r w:rsidRPr="003B3DED">
        <w:rPr>
          <w:rFonts w:hint="eastAsia"/>
          <w:color w:val="000000" w:themeColor="text1"/>
          <w:szCs w:val="22"/>
        </w:rPr>
        <w:t xml:space="preserve">　</w:t>
      </w:r>
      <w:r w:rsidR="008C2819" w:rsidRPr="003B3DED">
        <w:rPr>
          <w:color w:val="000000" w:themeColor="text1"/>
          <w:szCs w:val="22"/>
        </w:rPr>
        <w:t xml:space="preserve">マイルストーン等を含めて作成すること。 </w:t>
      </w:r>
    </w:p>
    <w:p w14:paraId="5410C77A" w14:textId="56F211DD" w:rsidR="00034719" w:rsidRPr="003B3DED" w:rsidRDefault="002F74CD" w:rsidP="00DB5293">
      <w:pPr>
        <w:ind w:leftChars="150" w:left="660" w:hangingChars="150" w:hanging="330"/>
        <w:rPr>
          <w:color w:val="000000" w:themeColor="text1"/>
          <w:szCs w:val="22"/>
        </w:rPr>
      </w:pPr>
      <w:r w:rsidRPr="003B3DED">
        <w:rPr>
          <w:rFonts w:hint="eastAsia"/>
          <w:color w:val="000000" w:themeColor="text1"/>
          <w:szCs w:val="22"/>
        </w:rPr>
        <w:t>エ</w:t>
      </w:r>
      <w:r w:rsidR="00036537" w:rsidRPr="003B3DED">
        <w:rPr>
          <w:rFonts w:hint="eastAsia"/>
          <w:color w:val="000000" w:themeColor="text1"/>
          <w:szCs w:val="22"/>
        </w:rPr>
        <w:t xml:space="preserve"> </w:t>
      </w:r>
      <w:r w:rsidRPr="003B3DED">
        <w:rPr>
          <w:rFonts w:hint="eastAsia"/>
          <w:color w:val="000000" w:themeColor="text1"/>
          <w:szCs w:val="22"/>
        </w:rPr>
        <w:t xml:space="preserve">　</w:t>
      </w:r>
      <w:r w:rsidR="008C2819" w:rsidRPr="003B3DED">
        <w:rPr>
          <w:color w:val="000000" w:themeColor="text1"/>
          <w:szCs w:val="22"/>
        </w:rPr>
        <w:t xml:space="preserve">事前に日時の確定が必要な事項や、準備が必要な事項及び調整に期間を要する事項は、その旨明記すること。 </w:t>
      </w:r>
    </w:p>
    <w:p w14:paraId="71CA8E7A" w14:textId="77777777" w:rsidR="00D46463" w:rsidRPr="003B3DED" w:rsidRDefault="00036537" w:rsidP="00036537">
      <w:pPr>
        <w:spacing w:after="63" w:line="259" w:lineRule="auto"/>
        <w:ind w:leftChars="100" w:left="550" w:hangingChars="150" w:hanging="330"/>
        <w:rPr>
          <w:color w:val="000000" w:themeColor="text1"/>
          <w:szCs w:val="22"/>
        </w:rPr>
      </w:pPr>
      <w:r w:rsidRPr="003B3DED">
        <w:rPr>
          <w:rFonts w:hint="eastAsia"/>
          <w:color w:val="000000" w:themeColor="text1"/>
          <w:szCs w:val="22"/>
        </w:rPr>
        <w:t>(3)</w:t>
      </w:r>
      <w:r w:rsidR="00283BF2" w:rsidRPr="003B3DED">
        <w:rPr>
          <w:rFonts w:hint="eastAsia"/>
          <w:color w:val="000000" w:themeColor="text1"/>
          <w:szCs w:val="22"/>
        </w:rPr>
        <w:t xml:space="preserve">　</w:t>
      </w:r>
      <w:r w:rsidR="008C2819" w:rsidRPr="003B3DED">
        <w:rPr>
          <w:color w:val="000000" w:themeColor="text1"/>
          <w:szCs w:val="22"/>
        </w:rPr>
        <w:t>受託者は、本仕様書</w:t>
      </w:r>
      <w:r w:rsidR="00BD3732" w:rsidRPr="003B3DED">
        <w:rPr>
          <w:rFonts w:hint="eastAsia"/>
          <w:color w:val="000000" w:themeColor="text1"/>
          <w:szCs w:val="22"/>
        </w:rPr>
        <w:t>表１</w:t>
      </w:r>
      <w:r w:rsidR="008C2819" w:rsidRPr="003B3DED">
        <w:rPr>
          <w:color w:val="000000" w:themeColor="text1"/>
          <w:szCs w:val="22"/>
        </w:rPr>
        <w:t>に記載の</w:t>
      </w:r>
      <w:r w:rsidR="00C91D7B" w:rsidRPr="003B3DED">
        <w:rPr>
          <w:rFonts w:hint="eastAsia"/>
          <w:color w:val="000000" w:themeColor="text1"/>
          <w:szCs w:val="22"/>
        </w:rPr>
        <w:t>プロジェクト管理</w:t>
      </w:r>
      <w:r w:rsidR="008C2819" w:rsidRPr="003B3DED">
        <w:rPr>
          <w:color w:val="000000" w:themeColor="text1"/>
          <w:szCs w:val="22"/>
        </w:rPr>
        <w:t>実施計画書を契約締結後１０日以内（休日を除く。）に提出すること。なお、作成に当たっては</w:t>
      </w:r>
      <w:r w:rsidR="00C91D7B" w:rsidRPr="003B3DED">
        <w:rPr>
          <w:rFonts w:hint="eastAsia"/>
          <w:color w:val="000000" w:themeColor="text1"/>
          <w:szCs w:val="22"/>
        </w:rPr>
        <w:t>当市</w:t>
      </w:r>
      <w:r w:rsidR="008C2819" w:rsidRPr="003B3DED">
        <w:rPr>
          <w:color w:val="000000" w:themeColor="text1"/>
          <w:szCs w:val="22"/>
        </w:rPr>
        <w:t>と十分に協議の上、承認を得ること。また、スケジュールや作業体制を変更する必要が生じた場合は、変更内容を記載した書面をもって報告し、</w:t>
      </w:r>
      <w:r w:rsidR="00374CFF" w:rsidRPr="003B3DED">
        <w:rPr>
          <w:rFonts w:hint="eastAsia"/>
          <w:color w:val="000000" w:themeColor="text1"/>
          <w:szCs w:val="22"/>
        </w:rPr>
        <w:t>当市</w:t>
      </w:r>
      <w:r w:rsidR="008C2819" w:rsidRPr="003B3DED">
        <w:rPr>
          <w:color w:val="000000" w:themeColor="text1"/>
          <w:szCs w:val="22"/>
        </w:rPr>
        <w:t>の承認を得た上で実施することとし、作業実施計画書をその都度提出すること。</w:t>
      </w:r>
    </w:p>
    <w:p w14:paraId="3F9AF51F" w14:textId="77777777" w:rsidR="007F7176" w:rsidRPr="003B3DED" w:rsidRDefault="007F7176" w:rsidP="00036537">
      <w:pPr>
        <w:spacing w:after="63" w:line="259" w:lineRule="auto"/>
        <w:ind w:leftChars="100" w:left="550" w:hangingChars="150" w:hanging="330"/>
        <w:rPr>
          <w:color w:val="000000" w:themeColor="text1"/>
          <w:szCs w:val="22"/>
        </w:rPr>
      </w:pPr>
    </w:p>
    <w:p w14:paraId="22C1721B" w14:textId="23B598A9" w:rsidR="00034719" w:rsidRPr="003B3DED" w:rsidRDefault="00D46463" w:rsidP="00036537">
      <w:pPr>
        <w:spacing w:after="63" w:line="259" w:lineRule="auto"/>
        <w:ind w:leftChars="100" w:left="550" w:hangingChars="150" w:hanging="330"/>
        <w:rPr>
          <w:color w:val="000000" w:themeColor="text1"/>
          <w:szCs w:val="22"/>
        </w:rPr>
      </w:pPr>
      <w:r w:rsidRPr="003B3DED">
        <w:rPr>
          <w:rFonts w:hint="eastAsia"/>
          <w:color w:val="000000" w:themeColor="text1"/>
          <w:szCs w:val="22"/>
        </w:rPr>
        <w:t>２　システム構築</w:t>
      </w:r>
      <w:r w:rsidR="008C2819" w:rsidRPr="003B3DED">
        <w:rPr>
          <w:color w:val="000000" w:themeColor="text1"/>
          <w:szCs w:val="22"/>
        </w:rPr>
        <w:t xml:space="preserve"> </w:t>
      </w:r>
    </w:p>
    <w:p w14:paraId="3CD00AFB" w14:textId="37EB3C57" w:rsidR="00283BF2" w:rsidRPr="003B3DED" w:rsidRDefault="00D46463" w:rsidP="00DB5293">
      <w:pPr>
        <w:spacing w:after="63" w:line="259" w:lineRule="auto"/>
        <w:ind w:leftChars="100" w:left="550" w:hangingChars="150" w:hanging="330"/>
        <w:rPr>
          <w:color w:val="000000" w:themeColor="text1"/>
          <w:szCs w:val="22"/>
        </w:rPr>
      </w:pPr>
      <w:r w:rsidRPr="003B3DED">
        <w:rPr>
          <w:rFonts w:hint="eastAsia"/>
          <w:color w:val="000000" w:themeColor="text1"/>
          <w:szCs w:val="22"/>
        </w:rPr>
        <w:t>(1</w:t>
      </w:r>
      <w:r w:rsidR="00036537" w:rsidRPr="003B3DED">
        <w:rPr>
          <w:rFonts w:hint="eastAsia"/>
          <w:color w:val="000000" w:themeColor="text1"/>
          <w:szCs w:val="22"/>
        </w:rPr>
        <w:t>)</w:t>
      </w:r>
      <w:r w:rsidR="00283BF2" w:rsidRPr="003B3DED">
        <w:rPr>
          <w:rFonts w:hint="eastAsia"/>
          <w:color w:val="000000" w:themeColor="text1"/>
          <w:szCs w:val="22"/>
        </w:rPr>
        <w:t xml:space="preserve">　</w:t>
      </w:r>
      <w:r w:rsidR="008C2819" w:rsidRPr="003B3DED">
        <w:rPr>
          <w:color w:val="000000" w:themeColor="text1"/>
          <w:szCs w:val="22"/>
        </w:rPr>
        <w:t xml:space="preserve">受託者は、本システムの構築環境を受託者の責任と負担において用意し、事故等のないよう管理すること。 </w:t>
      </w:r>
    </w:p>
    <w:p w14:paraId="1A08D3DA" w14:textId="59AD5318" w:rsidR="00034719" w:rsidRPr="003B3DED" w:rsidRDefault="00D46463" w:rsidP="00283BF2">
      <w:pPr>
        <w:spacing w:after="63" w:line="259" w:lineRule="auto"/>
        <w:ind w:left="11" w:firstLineChars="100" w:firstLine="220"/>
        <w:rPr>
          <w:color w:val="000000" w:themeColor="text1"/>
          <w:szCs w:val="22"/>
        </w:rPr>
      </w:pPr>
      <w:r w:rsidRPr="003B3DED">
        <w:rPr>
          <w:rFonts w:hint="eastAsia"/>
          <w:color w:val="000000" w:themeColor="text1"/>
          <w:szCs w:val="22"/>
        </w:rPr>
        <w:t>(2</w:t>
      </w:r>
      <w:r w:rsidR="00036537" w:rsidRPr="003B3DED">
        <w:rPr>
          <w:rFonts w:hint="eastAsia"/>
          <w:color w:val="000000" w:themeColor="text1"/>
          <w:szCs w:val="22"/>
        </w:rPr>
        <w:t>)</w:t>
      </w:r>
      <w:r w:rsidR="00283BF2" w:rsidRPr="003B3DED">
        <w:rPr>
          <w:rFonts w:hint="eastAsia"/>
          <w:color w:val="000000" w:themeColor="text1"/>
          <w:szCs w:val="22"/>
        </w:rPr>
        <w:t xml:space="preserve">　</w:t>
      </w:r>
      <w:bookmarkStart w:id="23" w:name="OLE_LINK34"/>
      <w:bookmarkStart w:id="24" w:name="OLE_LINK35"/>
      <w:r w:rsidR="008C2819" w:rsidRPr="003B3DED">
        <w:rPr>
          <w:color w:val="000000" w:themeColor="text1"/>
          <w:szCs w:val="22"/>
        </w:rPr>
        <w:t xml:space="preserve">受託者は、次の要件を満たすものをプロジェクトマネージャとして選任すること。 </w:t>
      </w:r>
    </w:p>
    <w:p w14:paraId="1E6DE3A9" w14:textId="594FA9EB" w:rsidR="00E64735" w:rsidRPr="003B3DED" w:rsidRDefault="00283BF2" w:rsidP="00036537">
      <w:pPr>
        <w:spacing w:after="63" w:line="259" w:lineRule="auto"/>
        <w:ind w:leftChars="150" w:left="660" w:hangingChars="150" w:hanging="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官公庁等で過去５年以内に実施された、本業務と</w:t>
      </w:r>
      <w:r w:rsidR="00E64735" w:rsidRPr="003B3DED">
        <w:rPr>
          <w:rFonts w:hint="eastAsia"/>
          <w:color w:val="000000" w:themeColor="text1"/>
          <w:szCs w:val="22"/>
        </w:rPr>
        <w:t>同様</w:t>
      </w:r>
      <w:r w:rsidR="008C2819" w:rsidRPr="003B3DED">
        <w:rPr>
          <w:rFonts w:hint="eastAsia"/>
          <w:color w:val="000000" w:themeColor="text1"/>
          <w:szCs w:val="22"/>
        </w:rPr>
        <w:t>の</w:t>
      </w:r>
      <w:r w:rsidR="008C2819" w:rsidRPr="003B3DED">
        <w:rPr>
          <w:color w:val="000000" w:themeColor="text1"/>
          <w:szCs w:val="22"/>
        </w:rPr>
        <w:t>案件においてプロジェクトマネージャを務めた経験を有</w:t>
      </w:r>
      <w:r w:rsidR="00E64735" w:rsidRPr="003B3DED">
        <w:rPr>
          <w:rFonts w:hint="eastAsia"/>
          <w:color w:val="000000" w:themeColor="text1"/>
          <w:szCs w:val="22"/>
        </w:rPr>
        <w:t>していること。</w:t>
      </w:r>
    </w:p>
    <w:bookmarkEnd w:id="23"/>
    <w:bookmarkEnd w:id="24"/>
    <w:p w14:paraId="1A445266" w14:textId="67360C04" w:rsidR="00034719" w:rsidRPr="003B3DED" w:rsidRDefault="00283BF2" w:rsidP="00036537">
      <w:pPr>
        <w:spacing w:after="63" w:line="259" w:lineRule="auto"/>
        <w:ind w:leftChars="150" w:left="660" w:hangingChars="150" w:hanging="330"/>
        <w:rPr>
          <w:color w:val="000000" w:themeColor="text1"/>
          <w:szCs w:val="22"/>
        </w:rPr>
      </w:pPr>
      <w:r w:rsidRPr="003B3DED">
        <w:rPr>
          <w:rFonts w:hint="eastAsia"/>
          <w:color w:val="000000" w:themeColor="text1"/>
          <w:szCs w:val="22"/>
        </w:rPr>
        <w:t>イ</w:t>
      </w:r>
      <w:r w:rsidR="00036537" w:rsidRPr="003B3DED">
        <w:rPr>
          <w:rFonts w:hint="eastAsia"/>
          <w:color w:val="000000" w:themeColor="text1"/>
          <w:szCs w:val="22"/>
        </w:rPr>
        <w:t xml:space="preserve">　</w:t>
      </w:r>
      <w:r w:rsidR="008C2819" w:rsidRPr="003B3DED">
        <w:rPr>
          <w:color w:val="000000" w:themeColor="text1"/>
          <w:szCs w:val="22"/>
        </w:rPr>
        <w:t>システム設計・構築・運用等の業務経験（官公庁等連携システムにおける設計・構築・運用を一貫して実施した経験を含む）を</w:t>
      </w:r>
      <w:r w:rsidR="007135E5" w:rsidRPr="003B3DED">
        <w:rPr>
          <w:rFonts w:hint="eastAsia"/>
          <w:color w:val="000000" w:themeColor="text1"/>
          <w:szCs w:val="22"/>
        </w:rPr>
        <w:t>３年以上</w:t>
      </w:r>
      <w:r w:rsidR="008C2819" w:rsidRPr="003B3DED">
        <w:rPr>
          <w:color w:val="000000" w:themeColor="text1"/>
          <w:szCs w:val="22"/>
        </w:rPr>
        <w:t xml:space="preserve">有していること。 </w:t>
      </w:r>
    </w:p>
    <w:p w14:paraId="5A5ADBA5" w14:textId="689152D8" w:rsidR="00034719" w:rsidRPr="003B3DED" w:rsidRDefault="00D46463" w:rsidP="00036537">
      <w:pPr>
        <w:spacing w:after="63" w:line="259" w:lineRule="auto"/>
        <w:ind w:leftChars="100" w:left="550" w:hangingChars="150" w:hanging="330"/>
        <w:rPr>
          <w:color w:val="000000" w:themeColor="text1"/>
          <w:szCs w:val="22"/>
        </w:rPr>
      </w:pPr>
      <w:r w:rsidRPr="003B3DED">
        <w:rPr>
          <w:rFonts w:hint="eastAsia"/>
          <w:color w:val="000000" w:themeColor="text1"/>
          <w:szCs w:val="22"/>
        </w:rPr>
        <w:t>(3</w:t>
      </w:r>
      <w:r w:rsidR="00036537" w:rsidRPr="003B3DED">
        <w:rPr>
          <w:rFonts w:hint="eastAsia"/>
          <w:color w:val="000000" w:themeColor="text1"/>
          <w:szCs w:val="22"/>
        </w:rPr>
        <w:t>)</w:t>
      </w:r>
      <w:r w:rsidR="00283BF2" w:rsidRPr="003B3DED">
        <w:rPr>
          <w:rFonts w:hint="eastAsia"/>
          <w:color w:val="000000" w:themeColor="text1"/>
          <w:szCs w:val="22"/>
        </w:rPr>
        <w:t xml:space="preserve">　</w:t>
      </w:r>
      <w:r w:rsidR="008C2819" w:rsidRPr="003B3DED">
        <w:rPr>
          <w:color w:val="000000" w:themeColor="text1"/>
          <w:szCs w:val="22"/>
        </w:rPr>
        <w:t>受託者は、官公庁等で過去５年以内に実施された、本業務と</w:t>
      </w:r>
      <w:r w:rsidR="00E64735" w:rsidRPr="003B3DED">
        <w:rPr>
          <w:rFonts w:hint="eastAsia"/>
          <w:color w:val="000000" w:themeColor="text1"/>
          <w:szCs w:val="22"/>
        </w:rPr>
        <w:t>同様</w:t>
      </w:r>
      <w:r w:rsidR="008C2819" w:rsidRPr="003B3DED">
        <w:rPr>
          <w:rFonts w:hint="eastAsia"/>
          <w:color w:val="000000" w:themeColor="text1"/>
          <w:szCs w:val="22"/>
        </w:rPr>
        <w:t>の</w:t>
      </w:r>
      <w:r w:rsidR="008C2819" w:rsidRPr="003B3DED">
        <w:rPr>
          <w:color w:val="000000" w:themeColor="text1"/>
          <w:szCs w:val="22"/>
        </w:rPr>
        <w:t>規模の案件において、</w:t>
      </w:r>
      <w:r w:rsidR="00283BF2" w:rsidRPr="003B3DED">
        <w:rPr>
          <w:rFonts w:hint="eastAsia"/>
          <w:color w:val="000000" w:themeColor="text1"/>
          <w:szCs w:val="22"/>
        </w:rPr>
        <w:t>３</w:t>
      </w:r>
      <w:r w:rsidR="00E64735" w:rsidRPr="003B3DED">
        <w:rPr>
          <w:rFonts w:hint="eastAsia"/>
          <w:color w:val="000000" w:themeColor="text1"/>
          <w:szCs w:val="22"/>
        </w:rPr>
        <w:t>年以上の実運用</w:t>
      </w:r>
      <w:r w:rsidR="008C2819" w:rsidRPr="003B3DED">
        <w:rPr>
          <w:rFonts w:hint="eastAsia"/>
          <w:color w:val="000000" w:themeColor="text1"/>
          <w:szCs w:val="22"/>
        </w:rPr>
        <w:t>作</w:t>
      </w:r>
      <w:r w:rsidR="008C2819" w:rsidRPr="003B3DED">
        <w:rPr>
          <w:color w:val="000000" w:themeColor="text1"/>
          <w:szCs w:val="22"/>
        </w:rPr>
        <w:t xml:space="preserve">業に当たった経験を有するものを作業者として選任すること。 </w:t>
      </w:r>
    </w:p>
    <w:p w14:paraId="5E028651" w14:textId="3ECAE7FA" w:rsidR="00283BF2" w:rsidRPr="003B3DED" w:rsidRDefault="00D46463" w:rsidP="00036537">
      <w:pPr>
        <w:spacing w:after="63" w:line="259" w:lineRule="auto"/>
        <w:ind w:leftChars="100" w:left="550" w:hangingChars="150" w:hanging="330"/>
        <w:rPr>
          <w:color w:val="000000" w:themeColor="text1"/>
          <w:szCs w:val="22"/>
        </w:rPr>
      </w:pPr>
      <w:r w:rsidRPr="003B3DED">
        <w:rPr>
          <w:rFonts w:hint="eastAsia"/>
          <w:color w:val="000000" w:themeColor="text1"/>
          <w:szCs w:val="22"/>
        </w:rPr>
        <w:t>(4</w:t>
      </w:r>
      <w:r w:rsidR="00036537" w:rsidRPr="003B3DED">
        <w:rPr>
          <w:rFonts w:hint="eastAsia"/>
          <w:color w:val="000000" w:themeColor="text1"/>
          <w:szCs w:val="22"/>
        </w:rPr>
        <w:t>)</w:t>
      </w:r>
      <w:r w:rsidR="00283BF2" w:rsidRPr="003B3DED">
        <w:rPr>
          <w:rFonts w:hint="eastAsia"/>
          <w:color w:val="000000" w:themeColor="text1"/>
          <w:szCs w:val="22"/>
        </w:rPr>
        <w:t xml:space="preserve">　</w:t>
      </w:r>
      <w:r w:rsidR="008C2819" w:rsidRPr="003B3DED">
        <w:rPr>
          <w:color w:val="000000" w:themeColor="text1"/>
          <w:szCs w:val="22"/>
        </w:rPr>
        <w:t>システム構築では、委託業務開始前のキックオフミーティング、月１回での定例会、担当者レベルでの打合せ、各作業工程の区切りでの完成レビュー会を開催し、本仕様書</w:t>
      </w:r>
      <w:r w:rsidR="00BD3732" w:rsidRPr="003B3DED">
        <w:rPr>
          <w:rFonts w:hint="eastAsia"/>
          <w:color w:val="000000" w:themeColor="text1"/>
          <w:szCs w:val="22"/>
        </w:rPr>
        <w:t>表1</w:t>
      </w:r>
      <w:r w:rsidR="008C2819" w:rsidRPr="003B3DED">
        <w:rPr>
          <w:color w:val="000000" w:themeColor="text1"/>
          <w:szCs w:val="22"/>
        </w:rPr>
        <w:t>に記載の進捗・作業報告書を作成し、</w:t>
      </w:r>
      <w:r w:rsidR="00F24E19" w:rsidRPr="003B3DED">
        <w:rPr>
          <w:rFonts w:hint="eastAsia"/>
          <w:color w:val="000000" w:themeColor="text1"/>
          <w:szCs w:val="22"/>
        </w:rPr>
        <w:t>当市</w:t>
      </w:r>
      <w:r w:rsidR="008C2819" w:rsidRPr="003B3DED">
        <w:rPr>
          <w:color w:val="000000" w:themeColor="text1"/>
          <w:szCs w:val="22"/>
        </w:rPr>
        <w:t>に提出し報告するものとする。なお、</w:t>
      </w:r>
      <w:r w:rsidR="00F24E19" w:rsidRPr="003B3DED">
        <w:rPr>
          <w:rFonts w:hint="eastAsia"/>
          <w:color w:val="000000" w:themeColor="text1"/>
          <w:szCs w:val="22"/>
        </w:rPr>
        <w:t>当市</w:t>
      </w:r>
      <w:r w:rsidR="008C2819" w:rsidRPr="003B3DED">
        <w:rPr>
          <w:color w:val="000000" w:themeColor="text1"/>
          <w:szCs w:val="22"/>
        </w:rPr>
        <w:t xml:space="preserve">が認めた場合は、それぞれの報告会を兼ねて開催することができるものとする。 </w:t>
      </w:r>
    </w:p>
    <w:p w14:paraId="36BA7F34" w14:textId="77777777" w:rsidR="007F7176" w:rsidRPr="003B3DED" w:rsidRDefault="00D46463" w:rsidP="002966E3">
      <w:pPr>
        <w:spacing w:after="63" w:line="259" w:lineRule="auto"/>
        <w:ind w:left="220" w:hangingChars="100" w:hanging="220"/>
        <w:rPr>
          <w:color w:val="000000" w:themeColor="text1"/>
          <w:szCs w:val="22"/>
        </w:rPr>
      </w:pPr>
      <w:r w:rsidRPr="003B3DED">
        <w:rPr>
          <w:rFonts w:hint="eastAsia"/>
          <w:color w:val="000000" w:themeColor="text1"/>
          <w:szCs w:val="22"/>
        </w:rPr>
        <w:t xml:space="preserve"> </w:t>
      </w:r>
    </w:p>
    <w:p w14:paraId="6EC6E949" w14:textId="2BAEB8AC" w:rsidR="00034719" w:rsidRPr="003B3DED" w:rsidRDefault="00D46463" w:rsidP="008A2895">
      <w:pPr>
        <w:spacing w:after="63" w:line="259" w:lineRule="auto"/>
        <w:ind w:leftChars="100" w:left="220" w:firstLine="0"/>
        <w:rPr>
          <w:color w:val="000000" w:themeColor="text1"/>
          <w:szCs w:val="22"/>
        </w:rPr>
      </w:pPr>
      <w:r w:rsidRPr="003B3DED">
        <w:rPr>
          <w:rFonts w:hint="eastAsia"/>
          <w:color w:val="000000" w:themeColor="text1"/>
          <w:szCs w:val="22"/>
        </w:rPr>
        <w:t xml:space="preserve">３　</w:t>
      </w:r>
      <w:r w:rsidR="008C2819" w:rsidRPr="003B3DED">
        <w:rPr>
          <w:color w:val="000000" w:themeColor="text1"/>
          <w:szCs w:val="22"/>
        </w:rPr>
        <w:t xml:space="preserve">各種テスト </w:t>
      </w:r>
    </w:p>
    <w:p w14:paraId="5FF0999E" w14:textId="70BCFDBC" w:rsidR="00034719" w:rsidRPr="003B3DED" w:rsidRDefault="00036537" w:rsidP="00283BF2">
      <w:pPr>
        <w:spacing w:after="63" w:line="259" w:lineRule="auto"/>
        <w:ind w:left="11" w:firstLineChars="100" w:firstLine="220"/>
        <w:rPr>
          <w:color w:val="000000" w:themeColor="text1"/>
          <w:szCs w:val="22"/>
        </w:rPr>
      </w:pPr>
      <w:r w:rsidRPr="003B3DED">
        <w:rPr>
          <w:rFonts w:hint="eastAsia"/>
          <w:color w:val="000000" w:themeColor="text1"/>
          <w:szCs w:val="22"/>
        </w:rPr>
        <w:t>(1)</w:t>
      </w:r>
      <w:r w:rsidR="00283BF2" w:rsidRPr="003B3DED">
        <w:rPr>
          <w:rFonts w:hint="eastAsia"/>
          <w:color w:val="000000" w:themeColor="text1"/>
          <w:szCs w:val="22"/>
        </w:rPr>
        <w:t xml:space="preserve">　</w:t>
      </w:r>
      <w:r w:rsidR="008C2819" w:rsidRPr="003B3DED">
        <w:rPr>
          <w:color w:val="000000" w:themeColor="text1"/>
          <w:szCs w:val="22"/>
        </w:rPr>
        <w:t xml:space="preserve">受託者は、次の要件に基づき、必要なテストを実施すること。 </w:t>
      </w:r>
    </w:p>
    <w:p w14:paraId="2C42253B" w14:textId="40013941" w:rsidR="00034719" w:rsidRPr="003B3DED" w:rsidRDefault="00283BF2" w:rsidP="00036537">
      <w:pPr>
        <w:spacing w:after="63" w:line="259" w:lineRule="auto"/>
        <w:ind w:left="11" w:firstLineChars="150" w:firstLine="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本仕様書</w:t>
      </w:r>
      <w:r w:rsidR="003E3FE2" w:rsidRPr="003B3DED">
        <w:rPr>
          <w:rFonts w:hint="eastAsia"/>
          <w:color w:val="000000" w:themeColor="text1"/>
          <w:szCs w:val="22"/>
        </w:rPr>
        <w:t>表１</w:t>
      </w:r>
      <w:r w:rsidR="008C2819" w:rsidRPr="003B3DED">
        <w:rPr>
          <w:color w:val="000000" w:themeColor="text1"/>
          <w:szCs w:val="22"/>
        </w:rPr>
        <w:t>に記載のテスト計画書を作成し、</w:t>
      </w:r>
      <w:r w:rsidR="003E3FE2" w:rsidRPr="003B3DED">
        <w:rPr>
          <w:rFonts w:hint="eastAsia"/>
          <w:color w:val="000000" w:themeColor="text1"/>
          <w:szCs w:val="22"/>
        </w:rPr>
        <w:t>当市</w:t>
      </w:r>
      <w:r w:rsidR="008C2819" w:rsidRPr="003B3DED">
        <w:rPr>
          <w:color w:val="000000" w:themeColor="text1"/>
          <w:szCs w:val="22"/>
        </w:rPr>
        <w:t xml:space="preserve">に提出すること。 </w:t>
      </w:r>
    </w:p>
    <w:p w14:paraId="009B1251" w14:textId="5D78BCF5" w:rsidR="00034719" w:rsidRPr="003B3DED" w:rsidRDefault="002A7C30" w:rsidP="004113EE">
      <w:pPr>
        <w:spacing w:after="63" w:line="259" w:lineRule="auto"/>
        <w:ind w:leftChars="150" w:left="660" w:hangingChars="150" w:hanging="33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少なくとも、システム単体でのテスト、運用を想定したシステム全体に関するテストを実施すること。なお、システム単体でのテストが別途実施済みの場合等においては、</w:t>
      </w:r>
      <w:r w:rsidR="003E3FE2" w:rsidRPr="003B3DED">
        <w:rPr>
          <w:rFonts w:hint="eastAsia"/>
          <w:color w:val="000000" w:themeColor="text1"/>
          <w:szCs w:val="22"/>
        </w:rPr>
        <w:t>当市</w:t>
      </w:r>
      <w:r w:rsidR="008C2819" w:rsidRPr="003B3DED">
        <w:rPr>
          <w:color w:val="000000" w:themeColor="text1"/>
          <w:szCs w:val="22"/>
        </w:rPr>
        <w:t>にテスト状況を説明し、</w:t>
      </w:r>
      <w:r w:rsidR="003E3FE2" w:rsidRPr="003B3DED">
        <w:rPr>
          <w:rFonts w:hint="eastAsia"/>
          <w:color w:val="000000" w:themeColor="text1"/>
          <w:szCs w:val="22"/>
        </w:rPr>
        <w:t>当市</w:t>
      </w:r>
      <w:r w:rsidR="008C2819" w:rsidRPr="003B3DED">
        <w:rPr>
          <w:color w:val="000000" w:themeColor="text1"/>
          <w:szCs w:val="22"/>
        </w:rPr>
        <w:t xml:space="preserve">が承認した場合は、省略できるものとする。 </w:t>
      </w:r>
    </w:p>
    <w:p w14:paraId="581A64A6" w14:textId="25674754" w:rsidR="00034719" w:rsidRPr="003B3DED" w:rsidRDefault="00284202" w:rsidP="00036537">
      <w:pPr>
        <w:spacing w:after="63" w:line="259" w:lineRule="auto"/>
        <w:ind w:left="11" w:firstLineChars="150" w:firstLine="33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 xml:space="preserve">原則、受託者が準備する作業場所においてテストを実施すること。 </w:t>
      </w:r>
    </w:p>
    <w:p w14:paraId="6C9381B0" w14:textId="57C440F4" w:rsidR="00036537" w:rsidRPr="003B3DED" w:rsidRDefault="00284202" w:rsidP="008C109C">
      <w:pPr>
        <w:spacing w:after="63" w:line="259" w:lineRule="auto"/>
        <w:ind w:left="11" w:firstLineChars="150" w:firstLine="330"/>
        <w:rPr>
          <w:color w:val="000000" w:themeColor="text1"/>
          <w:szCs w:val="22"/>
        </w:rPr>
      </w:pPr>
      <w:r w:rsidRPr="003B3DED">
        <w:rPr>
          <w:rFonts w:hint="eastAsia"/>
          <w:color w:val="000000" w:themeColor="text1"/>
          <w:szCs w:val="22"/>
        </w:rPr>
        <w:t xml:space="preserve">エ　</w:t>
      </w:r>
      <w:r w:rsidR="008C2819" w:rsidRPr="003B3DED">
        <w:rPr>
          <w:color w:val="000000" w:themeColor="text1"/>
          <w:szCs w:val="22"/>
        </w:rPr>
        <w:t>テスト完了後、本仕様書</w:t>
      </w:r>
      <w:r w:rsidR="00AE38E6" w:rsidRPr="003B3DED">
        <w:rPr>
          <w:rFonts w:hint="eastAsia"/>
          <w:color w:val="000000" w:themeColor="text1"/>
          <w:szCs w:val="22"/>
        </w:rPr>
        <w:t>表１</w:t>
      </w:r>
      <w:r w:rsidR="008C2819" w:rsidRPr="003B3DED">
        <w:rPr>
          <w:color w:val="000000" w:themeColor="text1"/>
          <w:szCs w:val="22"/>
        </w:rPr>
        <w:t>に記載の</w:t>
      </w:r>
      <w:bookmarkStart w:id="25" w:name="OLE_LINK21"/>
      <w:bookmarkStart w:id="26" w:name="OLE_LINK22"/>
      <w:r w:rsidR="008C2819" w:rsidRPr="003B3DED">
        <w:rPr>
          <w:color w:val="000000" w:themeColor="text1"/>
          <w:szCs w:val="22"/>
        </w:rPr>
        <w:t>テスト結果報告書</w:t>
      </w:r>
      <w:bookmarkEnd w:id="25"/>
      <w:bookmarkEnd w:id="26"/>
      <w:r w:rsidR="008C2819" w:rsidRPr="003B3DED">
        <w:rPr>
          <w:color w:val="000000" w:themeColor="text1"/>
          <w:szCs w:val="22"/>
        </w:rPr>
        <w:t>を、</w:t>
      </w:r>
      <w:r w:rsidR="00AE38E6" w:rsidRPr="003B3DED">
        <w:rPr>
          <w:rFonts w:hint="eastAsia"/>
          <w:color w:val="000000" w:themeColor="text1"/>
          <w:szCs w:val="22"/>
        </w:rPr>
        <w:t>当市</w:t>
      </w:r>
      <w:r w:rsidR="008C2819" w:rsidRPr="003B3DED">
        <w:rPr>
          <w:color w:val="000000" w:themeColor="text1"/>
          <w:szCs w:val="22"/>
        </w:rPr>
        <w:t>に提出し、承認を得</w:t>
      </w:r>
    </w:p>
    <w:p w14:paraId="16B9B603" w14:textId="71E31B1F" w:rsidR="00034719" w:rsidRPr="003B3DED" w:rsidRDefault="008C2819" w:rsidP="00036537">
      <w:pPr>
        <w:spacing w:after="63" w:line="259" w:lineRule="auto"/>
        <w:ind w:left="0" w:firstLineChars="250" w:firstLine="550"/>
        <w:rPr>
          <w:color w:val="000000" w:themeColor="text1"/>
          <w:szCs w:val="22"/>
        </w:rPr>
      </w:pPr>
      <w:r w:rsidRPr="003B3DED">
        <w:rPr>
          <w:color w:val="000000" w:themeColor="text1"/>
          <w:szCs w:val="22"/>
        </w:rPr>
        <w:t xml:space="preserve">ること。 </w:t>
      </w:r>
    </w:p>
    <w:p w14:paraId="6D884F34" w14:textId="51C58004" w:rsidR="00034719" w:rsidRPr="003B3DED" w:rsidRDefault="00BD1C84" w:rsidP="00BD1C84">
      <w:pPr>
        <w:spacing w:after="63" w:line="259" w:lineRule="auto"/>
        <w:ind w:leftChars="100" w:left="550" w:hangingChars="150" w:hanging="330"/>
        <w:rPr>
          <w:color w:val="000000" w:themeColor="text1"/>
          <w:szCs w:val="22"/>
        </w:rPr>
      </w:pPr>
      <w:r w:rsidRPr="003B3DED">
        <w:rPr>
          <w:rFonts w:hint="eastAsia"/>
          <w:color w:val="000000" w:themeColor="text1"/>
          <w:szCs w:val="22"/>
        </w:rPr>
        <w:t>(2)</w:t>
      </w:r>
      <w:r w:rsidR="00284202" w:rsidRPr="003B3DED">
        <w:rPr>
          <w:rFonts w:hint="eastAsia"/>
          <w:color w:val="000000" w:themeColor="text1"/>
          <w:szCs w:val="22"/>
        </w:rPr>
        <w:t xml:space="preserve">　</w:t>
      </w:r>
      <w:r w:rsidR="008C2819" w:rsidRPr="003B3DED">
        <w:rPr>
          <w:color w:val="000000" w:themeColor="text1"/>
          <w:szCs w:val="22"/>
        </w:rPr>
        <w:t xml:space="preserve">受託者は、契約期間中テストドキュメントを保管し、期間中のシステム改版時等、再度テストが必要になった場合は効率的にテストを実施すること。 </w:t>
      </w:r>
    </w:p>
    <w:p w14:paraId="21536DFC" w14:textId="7416B977" w:rsidR="00034719" w:rsidRPr="003B3DED" w:rsidRDefault="00BD1C84" w:rsidP="00284202">
      <w:pPr>
        <w:spacing w:after="63" w:line="259" w:lineRule="auto"/>
        <w:ind w:left="11" w:firstLineChars="100" w:firstLine="220"/>
        <w:rPr>
          <w:color w:val="000000" w:themeColor="text1"/>
          <w:szCs w:val="22"/>
        </w:rPr>
      </w:pPr>
      <w:r w:rsidRPr="003B3DED">
        <w:rPr>
          <w:rFonts w:hint="eastAsia"/>
          <w:color w:val="000000" w:themeColor="text1"/>
          <w:szCs w:val="22"/>
        </w:rPr>
        <w:t>(3)</w:t>
      </w:r>
      <w:r w:rsidR="00284202" w:rsidRPr="003B3DED">
        <w:rPr>
          <w:rFonts w:hint="eastAsia"/>
          <w:color w:val="000000" w:themeColor="text1"/>
          <w:szCs w:val="22"/>
        </w:rPr>
        <w:t xml:space="preserve">　</w:t>
      </w:r>
      <w:r w:rsidR="008C2819" w:rsidRPr="003B3DED">
        <w:rPr>
          <w:color w:val="000000" w:themeColor="text1"/>
          <w:szCs w:val="22"/>
        </w:rPr>
        <w:t>受託者は、次の要件に基づき、</w:t>
      </w:r>
      <w:r w:rsidR="00AE38E6" w:rsidRPr="003B3DED">
        <w:rPr>
          <w:rFonts w:hint="eastAsia"/>
          <w:color w:val="000000" w:themeColor="text1"/>
          <w:szCs w:val="22"/>
        </w:rPr>
        <w:t>当市</w:t>
      </w:r>
      <w:r w:rsidR="008C2819" w:rsidRPr="003B3DED">
        <w:rPr>
          <w:color w:val="000000" w:themeColor="text1"/>
          <w:szCs w:val="22"/>
        </w:rPr>
        <w:t xml:space="preserve">が行う運用テストに必要な作業を行うこと。 </w:t>
      </w:r>
    </w:p>
    <w:p w14:paraId="18AF2C33" w14:textId="78A680BF" w:rsidR="00034719" w:rsidRPr="003B3DED" w:rsidRDefault="00284202"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 xml:space="preserve">運用テスト開始前の１週間前までに運用テスト用環境を準備すること。 </w:t>
      </w:r>
    </w:p>
    <w:p w14:paraId="589C2CC0" w14:textId="77777777" w:rsidR="00BD1C84" w:rsidRPr="003B3DED" w:rsidRDefault="00284202" w:rsidP="00BD1C84">
      <w:pPr>
        <w:spacing w:after="63" w:line="259" w:lineRule="auto"/>
        <w:ind w:leftChars="150" w:left="660" w:hangingChars="150" w:hanging="33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運用テストの参考となるテスト仕様書のサンプル等を受託者が準備し、操作方法、仕</w:t>
      </w:r>
    </w:p>
    <w:p w14:paraId="133F573A" w14:textId="7A6DBA02" w:rsidR="00034719" w:rsidRPr="003B3DED" w:rsidRDefault="008C2819" w:rsidP="00BD1C84">
      <w:pPr>
        <w:spacing w:after="63" w:line="259" w:lineRule="auto"/>
        <w:ind w:left="0" w:firstLineChars="250" w:firstLine="550"/>
        <w:rPr>
          <w:color w:val="000000" w:themeColor="text1"/>
          <w:szCs w:val="22"/>
        </w:rPr>
      </w:pPr>
      <w:r w:rsidRPr="003B3DED">
        <w:rPr>
          <w:color w:val="000000" w:themeColor="text1"/>
          <w:szCs w:val="22"/>
        </w:rPr>
        <w:t>様書の内容等を</w:t>
      </w:r>
      <w:r w:rsidR="00AE38E6" w:rsidRPr="003B3DED">
        <w:rPr>
          <w:rFonts w:hint="eastAsia"/>
          <w:color w:val="000000" w:themeColor="text1"/>
          <w:szCs w:val="22"/>
        </w:rPr>
        <w:t>当市</w:t>
      </w:r>
      <w:r w:rsidRPr="003B3DED">
        <w:rPr>
          <w:color w:val="000000" w:themeColor="text1"/>
          <w:szCs w:val="22"/>
        </w:rPr>
        <w:t xml:space="preserve">に説明すること。 </w:t>
      </w:r>
    </w:p>
    <w:p w14:paraId="68EF5C99" w14:textId="77777777" w:rsidR="007F7176" w:rsidRPr="003B3DED" w:rsidRDefault="007F7176" w:rsidP="00284202">
      <w:pPr>
        <w:spacing w:after="63" w:line="259" w:lineRule="auto"/>
        <w:ind w:left="0" w:firstLine="0"/>
        <w:rPr>
          <w:color w:val="000000" w:themeColor="text1"/>
          <w:szCs w:val="22"/>
        </w:rPr>
      </w:pPr>
    </w:p>
    <w:p w14:paraId="4007DE55" w14:textId="5E1FA561" w:rsidR="00284202" w:rsidRPr="003B3DED" w:rsidRDefault="005B60BC" w:rsidP="008A2895">
      <w:pPr>
        <w:spacing w:after="63" w:line="259" w:lineRule="auto"/>
        <w:ind w:left="0" w:firstLineChars="100" w:firstLine="220"/>
        <w:rPr>
          <w:color w:val="000000" w:themeColor="text1"/>
          <w:szCs w:val="22"/>
        </w:rPr>
      </w:pPr>
      <w:r w:rsidRPr="003B3DED">
        <w:rPr>
          <w:rFonts w:hint="eastAsia"/>
          <w:color w:val="000000" w:themeColor="text1"/>
          <w:szCs w:val="22"/>
        </w:rPr>
        <w:t>４</w:t>
      </w:r>
      <w:r w:rsidR="00284202" w:rsidRPr="003B3DED">
        <w:rPr>
          <w:rFonts w:hint="eastAsia"/>
          <w:color w:val="000000" w:themeColor="text1"/>
          <w:szCs w:val="22"/>
        </w:rPr>
        <w:t xml:space="preserve">　</w:t>
      </w:r>
      <w:r w:rsidR="008C2819" w:rsidRPr="003B3DED">
        <w:rPr>
          <w:color w:val="000000" w:themeColor="text1"/>
          <w:szCs w:val="22"/>
        </w:rPr>
        <w:t>運用開始準備</w:t>
      </w:r>
    </w:p>
    <w:p w14:paraId="06AF2058" w14:textId="3B7A703E" w:rsidR="00034719" w:rsidRPr="003B3DED" w:rsidRDefault="00BD1C84" w:rsidP="00BD1C84">
      <w:pPr>
        <w:spacing w:after="63" w:line="259" w:lineRule="auto"/>
        <w:ind w:leftChars="100" w:left="550" w:hangingChars="150" w:hanging="330"/>
        <w:rPr>
          <w:color w:val="000000" w:themeColor="text1"/>
          <w:szCs w:val="22"/>
        </w:rPr>
      </w:pPr>
      <w:r w:rsidRPr="003B3DED">
        <w:rPr>
          <w:rFonts w:hint="eastAsia"/>
          <w:color w:val="000000" w:themeColor="text1"/>
          <w:szCs w:val="22"/>
        </w:rPr>
        <w:t>(1)</w:t>
      </w:r>
      <w:r w:rsidR="00284202" w:rsidRPr="003B3DED">
        <w:rPr>
          <w:rFonts w:hint="eastAsia"/>
          <w:color w:val="000000" w:themeColor="text1"/>
          <w:szCs w:val="22"/>
        </w:rPr>
        <w:t xml:space="preserve">　</w:t>
      </w:r>
      <w:r w:rsidR="008C2819" w:rsidRPr="003B3DED">
        <w:rPr>
          <w:color w:val="000000" w:themeColor="text1"/>
          <w:szCs w:val="22"/>
        </w:rPr>
        <w:t>受託者は、次の要件に基づき、</w:t>
      </w:r>
      <w:r w:rsidR="00023E55" w:rsidRPr="003B3DED">
        <w:rPr>
          <w:rFonts w:hint="eastAsia"/>
          <w:color w:val="000000" w:themeColor="text1"/>
          <w:szCs w:val="22"/>
        </w:rPr>
        <w:t>システムの操作手順</w:t>
      </w:r>
      <w:r w:rsidR="00A47F10" w:rsidRPr="003B3DED">
        <w:rPr>
          <w:rFonts w:hint="eastAsia"/>
          <w:color w:val="000000" w:themeColor="text1"/>
          <w:szCs w:val="22"/>
        </w:rPr>
        <w:t>、</w:t>
      </w:r>
      <w:r w:rsidR="00023E55" w:rsidRPr="003B3DED">
        <w:rPr>
          <w:rFonts w:hint="eastAsia"/>
          <w:color w:val="000000" w:themeColor="text1"/>
          <w:szCs w:val="22"/>
        </w:rPr>
        <w:t>運用</w:t>
      </w:r>
      <w:r w:rsidR="00A47F10" w:rsidRPr="003B3DED">
        <w:rPr>
          <w:rFonts w:hint="eastAsia"/>
          <w:color w:val="000000" w:themeColor="text1"/>
          <w:szCs w:val="22"/>
        </w:rPr>
        <w:t>、</w:t>
      </w:r>
      <w:r w:rsidR="0096555F" w:rsidRPr="003B3DED">
        <w:rPr>
          <w:rFonts w:hint="eastAsia"/>
          <w:color w:val="000000" w:themeColor="text1"/>
          <w:szCs w:val="22"/>
        </w:rPr>
        <w:t>保守手順を</w:t>
      </w:r>
      <w:r w:rsidR="00023E55" w:rsidRPr="003B3DED">
        <w:rPr>
          <w:rFonts w:hint="eastAsia"/>
          <w:color w:val="000000" w:themeColor="text1"/>
          <w:szCs w:val="22"/>
        </w:rPr>
        <w:t>示した運用</w:t>
      </w:r>
      <w:r w:rsidR="0096555F" w:rsidRPr="003B3DED">
        <w:rPr>
          <w:rFonts w:hint="eastAsia"/>
          <w:color w:val="000000" w:themeColor="text1"/>
          <w:szCs w:val="22"/>
        </w:rPr>
        <w:t>管理</w:t>
      </w:r>
      <w:r w:rsidR="00023E55" w:rsidRPr="003B3DED">
        <w:rPr>
          <w:rFonts w:hint="eastAsia"/>
          <w:color w:val="000000" w:themeColor="text1"/>
          <w:szCs w:val="22"/>
        </w:rPr>
        <w:t>マニュアルを作成し、当市の承認を得ること。</w:t>
      </w:r>
      <w:r w:rsidR="008C2819" w:rsidRPr="003B3DED">
        <w:rPr>
          <w:color w:val="000000" w:themeColor="text1"/>
          <w:szCs w:val="22"/>
        </w:rPr>
        <w:t xml:space="preserve"> </w:t>
      </w:r>
    </w:p>
    <w:p w14:paraId="0778853F" w14:textId="0B4DA8B4" w:rsidR="00034719" w:rsidRPr="003B3DED" w:rsidRDefault="00D340DA" w:rsidP="00BD1C84">
      <w:pPr>
        <w:spacing w:after="63" w:line="259" w:lineRule="auto"/>
        <w:ind w:leftChars="150" w:left="660" w:hangingChars="150" w:hanging="330"/>
        <w:rPr>
          <w:color w:val="000000" w:themeColor="text1"/>
          <w:szCs w:val="22"/>
        </w:rPr>
      </w:pPr>
      <w:r w:rsidRPr="003B3DED">
        <w:rPr>
          <w:rFonts w:hint="eastAsia"/>
          <w:color w:val="000000" w:themeColor="text1"/>
          <w:szCs w:val="22"/>
        </w:rPr>
        <w:t xml:space="preserve">ア　</w:t>
      </w:r>
      <w:r w:rsidR="00480FD5" w:rsidRPr="003B3DED">
        <w:rPr>
          <w:color w:val="000000" w:themeColor="text1"/>
          <w:szCs w:val="22"/>
        </w:rPr>
        <w:t>機器等の図や写真</w:t>
      </w:r>
      <w:r w:rsidR="00480FD5" w:rsidRPr="003B3DED">
        <w:rPr>
          <w:rFonts w:hint="eastAsia"/>
          <w:color w:val="000000" w:themeColor="text1"/>
          <w:szCs w:val="22"/>
        </w:rPr>
        <w:t>、</w:t>
      </w:r>
      <w:r w:rsidR="008C2819" w:rsidRPr="003B3DED">
        <w:rPr>
          <w:color w:val="000000" w:themeColor="text1"/>
          <w:szCs w:val="22"/>
        </w:rPr>
        <w:t xml:space="preserve">画面コピー等を活用し、分かりやすく作成すること。 </w:t>
      </w:r>
    </w:p>
    <w:p w14:paraId="359C7AFC" w14:textId="6C14784E" w:rsidR="00034719" w:rsidRPr="003B3DED" w:rsidRDefault="00D340DA"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 xml:space="preserve">業務固有の用語には説明を付すこと。 </w:t>
      </w:r>
    </w:p>
    <w:p w14:paraId="4F26D8C2" w14:textId="1C5F9944" w:rsidR="00034719" w:rsidRPr="003B3DED" w:rsidRDefault="00D340DA"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ウ　</w:t>
      </w:r>
      <w:r w:rsidR="00C66E07" w:rsidRPr="003B3DED">
        <w:rPr>
          <w:rFonts w:hint="eastAsia"/>
          <w:color w:val="000000" w:themeColor="text1"/>
          <w:szCs w:val="22"/>
        </w:rPr>
        <w:t>処理</w:t>
      </w:r>
      <w:r w:rsidR="008C2819" w:rsidRPr="003B3DED">
        <w:rPr>
          <w:color w:val="000000" w:themeColor="text1"/>
          <w:szCs w:val="22"/>
        </w:rPr>
        <w:t xml:space="preserve">の流れに沿った構成（ページの並び等）とすること。 </w:t>
      </w:r>
    </w:p>
    <w:p w14:paraId="0379C872" w14:textId="47DF2797" w:rsidR="00034719" w:rsidRPr="003B3DED" w:rsidRDefault="00D340DA" w:rsidP="00633C05">
      <w:pPr>
        <w:spacing w:after="63" w:line="259" w:lineRule="auto"/>
        <w:ind w:left="11" w:firstLineChars="150" w:firstLine="330"/>
        <w:rPr>
          <w:color w:val="000000" w:themeColor="text1"/>
          <w:szCs w:val="22"/>
        </w:rPr>
      </w:pPr>
      <w:r w:rsidRPr="003B3DED">
        <w:rPr>
          <w:rFonts w:hint="eastAsia"/>
          <w:color w:val="000000" w:themeColor="text1"/>
          <w:szCs w:val="22"/>
        </w:rPr>
        <w:t xml:space="preserve">エ　</w:t>
      </w:r>
      <w:r w:rsidR="008C2819" w:rsidRPr="003B3DED">
        <w:rPr>
          <w:color w:val="000000" w:themeColor="text1"/>
          <w:szCs w:val="22"/>
        </w:rPr>
        <w:t xml:space="preserve">特に注意すべき処理には、理由とともにその取扱い方法を明記すること。  </w:t>
      </w:r>
    </w:p>
    <w:p w14:paraId="720B7396" w14:textId="7884D007" w:rsidR="00034719" w:rsidRPr="003B3DED" w:rsidRDefault="00BD1C84" w:rsidP="00480FD5">
      <w:pPr>
        <w:spacing w:after="63" w:line="259" w:lineRule="auto"/>
        <w:ind w:left="11" w:firstLineChars="100" w:firstLine="220"/>
        <w:rPr>
          <w:color w:val="000000" w:themeColor="text1"/>
          <w:szCs w:val="22"/>
        </w:rPr>
      </w:pPr>
      <w:r w:rsidRPr="003B3DED">
        <w:rPr>
          <w:rFonts w:hint="eastAsia"/>
          <w:color w:val="000000" w:themeColor="text1"/>
          <w:szCs w:val="22"/>
        </w:rPr>
        <w:t>(2)</w:t>
      </w:r>
      <w:r w:rsidR="00480FD5" w:rsidRPr="003B3DED">
        <w:rPr>
          <w:rFonts w:hint="eastAsia"/>
          <w:color w:val="000000" w:themeColor="text1"/>
          <w:szCs w:val="22"/>
        </w:rPr>
        <w:t xml:space="preserve">　</w:t>
      </w:r>
      <w:r w:rsidR="008C2819" w:rsidRPr="003B3DED">
        <w:rPr>
          <w:color w:val="000000" w:themeColor="text1"/>
          <w:szCs w:val="22"/>
        </w:rPr>
        <w:t>受託者は、次の要件に基づき、</w:t>
      </w:r>
      <w:r w:rsidR="00D374B2" w:rsidRPr="003B3DED">
        <w:rPr>
          <w:rFonts w:hint="eastAsia"/>
          <w:color w:val="000000" w:themeColor="text1"/>
          <w:szCs w:val="22"/>
        </w:rPr>
        <w:t>操作</w:t>
      </w:r>
      <w:r w:rsidR="008C2819" w:rsidRPr="003B3DED">
        <w:rPr>
          <w:color w:val="000000" w:themeColor="text1"/>
          <w:szCs w:val="22"/>
        </w:rPr>
        <w:t xml:space="preserve">研修を実施すること。 </w:t>
      </w:r>
    </w:p>
    <w:p w14:paraId="3C5E27D8" w14:textId="714C861B" w:rsidR="00034719" w:rsidRPr="003B3DED" w:rsidRDefault="00480FD5"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事前に研修計画書を提出し、</w:t>
      </w:r>
      <w:r w:rsidR="0096555F" w:rsidRPr="003B3DED">
        <w:rPr>
          <w:rFonts w:hint="eastAsia"/>
          <w:color w:val="000000" w:themeColor="text1"/>
          <w:szCs w:val="22"/>
        </w:rPr>
        <w:t>当</w:t>
      </w:r>
      <w:r w:rsidR="00CE007B" w:rsidRPr="003B3DED">
        <w:rPr>
          <w:color w:val="000000" w:themeColor="text1"/>
          <w:szCs w:val="22"/>
        </w:rPr>
        <w:t>市</w:t>
      </w:r>
      <w:r w:rsidR="008C2819" w:rsidRPr="003B3DED">
        <w:rPr>
          <w:color w:val="000000" w:themeColor="text1"/>
          <w:szCs w:val="22"/>
        </w:rPr>
        <w:t xml:space="preserve">の承認を得ること。 </w:t>
      </w:r>
    </w:p>
    <w:p w14:paraId="032B681B" w14:textId="62D0DBE0" w:rsidR="00034719" w:rsidRPr="003B3DED" w:rsidRDefault="00480FD5"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 xml:space="preserve">研修に必要な機器及び資料等は、受託者が準備すること。 </w:t>
      </w:r>
    </w:p>
    <w:p w14:paraId="33459718" w14:textId="10334B78" w:rsidR="00034719" w:rsidRPr="003B3DED" w:rsidRDefault="00480FD5"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研修は</w:t>
      </w:r>
      <w:r w:rsidR="0096555F" w:rsidRPr="003B3DED">
        <w:rPr>
          <w:rFonts w:hint="eastAsia"/>
          <w:color w:val="000000" w:themeColor="text1"/>
          <w:szCs w:val="22"/>
        </w:rPr>
        <w:t>当市</w:t>
      </w:r>
      <w:r w:rsidR="008C2819" w:rsidRPr="003B3DED">
        <w:rPr>
          <w:color w:val="000000" w:themeColor="text1"/>
          <w:szCs w:val="22"/>
        </w:rPr>
        <w:t xml:space="preserve">の指定する場所で実施すること。 </w:t>
      </w:r>
    </w:p>
    <w:p w14:paraId="0FC251E9" w14:textId="118BD9CD" w:rsidR="00034719" w:rsidRPr="003B3DED" w:rsidRDefault="00480FD5"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エ　</w:t>
      </w:r>
      <w:r w:rsidR="00A47F10" w:rsidRPr="003B3DED">
        <w:rPr>
          <w:rFonts w:hint="eastAsia"/>
          <w:color w:val="000000" w:themeColor="text1"/>
          <w:szCs w:val="22"/>
        </w:rPr>
        <w:t>運用管理</w:t>
      </w:r>
      <w:r w:rsidR="0096555F" w:rsidRPr="003B3DED">
        <w:rPr>
          <w:rFonts w:hint="eastAsia"/>
          <w:color w:val="000000" w:themeColor="text1"/>
          <w:szCs w:val="22"/>
        </w:rPr>
        <w:t>マニュアル</w:t>
      </w:r>
      <w:r w:rsidR="008C2819" w:rsidRPr="003B3DED">
        <w:rPr>
          <w:color w:val="000000" w:themeColor="text1"/>
          <w:szCs w:val="22"/>
        </w:rPr>
        <w:t xml:space="preserve">を基に実施すること。 </w:t>
      </w:r>
    </w:p>
    <w:p w14:paraId="2CCD0820" w14:textId="3260FDF0" w:rsidR="00034719" w:rsidRPr="003B3DED" w:rsidRDefault="00810A1C" w:rsidP="00BD1C84">
      <w:pPr>
        <w:spacing w:after="63" w:line="259" w:lineRule="auto"/>
        <w:ind w:left="11" w:firstLineChars="150" w:firstLine="330"/>
        <w:rPr>
          <w:color w:val="000000" w:themeColor="text1"/>
          <w:szCs w:val="22"/>
        </w:rPr>
      </w:pPr>
      <w:r w:rsidRPr="003B3DED">
        <w:rPr>
          <w:rFonts w:hint="eastAsia"/>
          <w:color w:val="000000" w:themeColor="text1"/>
          <w:szCs w:val="22"/>
        </w:rPr>
        <w:t>オ　各利用者、各医療機関</w:t>
      </w:r>
      <w:r w:rsidR="008C2819" w:rsidRPr="003B3DED">
        <w:rPr>
          <w:color w:val="000000" w:themeColor="text1"/>
          <w:szCs w:val="22"/>
        </w:rPr>
        <w:t>別々に実施すること。</w:t>
      </w:r>
    </w:p>
    <w:p w14:paraId="10289F97" w14:textId="279146C7" w:rsidR="00034719" w:rsidRPr="003B3DED" w:rsidRDefault="00074CCB"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カ　</w:t>
      </w:r>
      <w:r w:rsidR="008C2819" w:rsidRPr="003B3DED">
        <w:rPr>
          <w:color w:val="000000" w:themeColor="text1"/>
          <w:szCs w:val="22"/>
        </w:rPr>
        <w:t>利用者向けは、</w:t>
      </w:r>
      <w:r w:rsidR="00056E76" w:rsidRPr="003B3DED">
        <w:rPr>
          <w:rFonts w:hint="eastAsia"/>
          <w:color w:val="000000" w:themeColor="text1"/>
          <w:szCs w:val="22"/>
        </w:rPr>
        <w:t>実機を使用し</w:t>
      </w:r>
      <w:r w:rsidR="008C2819" w:rsidRPr="003B3DED">
        <w:rPr>
          <w:color w:val="000000" w:themeColor="text1"/>
          <w:szCs w:val="22"/>
        </w:rPr>
        <w:t xml:space="preserve">実施すること。 </w:t>
      </w:r>
    </w:p>
    <w:p w14:paraId="433F833A" w14:textId="5E66D19B" w:rsidR="00056E76" w:rsidRPr="003B3DED" w:rsidRDefault="00056E76" w:rsidP="00A47F10">
      <w:pPr>
        <w:spacing w:after="63" w:line="259" w:lineRule="auto"/>
        <w:ind w:leftChars="150" w:left="660" w:hangingChars="150" w:hanging="330"/>
        <w:rPr>
          <w:color w:val="000000" w:themeColor="text1"/>
          <w:szCs w:val="22"/>
        </w:rPr>
      </w:pPr>
      <w:r w:rsidRPr="003B3DED">
        <w:rPr>
          <w:rFonts w:hint="eastAsia"/>
          <w:color w:val="000000" w:themeColor="text1"/>
          <w:szCs w:val="22"/>
        </w:rPr>
        <w:t xml:space="preserve">キ　</w:t>
      </w:r>
      <w:r w:rsidR="00A47F10" w:rsidRPr="003B3DED">
        <w:rPr>
          <w:rFonts w:hint="eastAsia"/>
          <w:color w:val="000000" w:themeColor="text1"/>
          <w:szCs w:val="22"/>
        </w:rPr>
        <w:t>警防課職員</w:t>
      </w:r>
      <w:r w:rsidR="008C2819" w:rsidRPr="003B3DED">
        <w:rPr>
          <w:color w:val="000000" w:themeColor="text1"/>
          <w:szCs w:val="22"/>
        </w:rPr>
        <w:t>向けは、本システムの管理に必要な項目（</w:t>
      </w:r>
      <w:r w:rsidR="008C109C" w:rsidRPr="003B3DED">
        <w:rPr>
          <w:color w:val="000000" w:themeColor="text1"/>
          <w:szCs w:val="22"/>
        </w:rPr>
        <w:t>障害発生時対応</w:t>
      </w:r>
      <w:r w:rsidR="008C109C" w:rsidRPr="003B3DED">
        <w:rPr>
          <w:rFonts w:hint="eastAsia"/>
          <w:color w:val="000000" w:themeColor="text1"/>
          <w:szCs w:val="22"/>
        </w:rPr>
        <w:t>及び</w:t>
      </w:r>
      <w:r w:rsidR="008C2819" w:rsidRPr="003B3DED">
        <w:rPr>
          <w:color w:val="000000" w:themeColor="text1"/>
          <w:szCs w:val="22"/>
        </w:rPr>
        <w:t>ＩＤ管理等）についての操作方法や留意点等、安定的に運用できるような内容とすること。</w:t>
      </w:r>
    </w:p>
    <w:p w14:paraId="56FEA95D" w14:textId="64A36383" w:rsidR="00633C05" w:rsidRPr="003B3DED" w:rsidRDefault="00633C05" w:rsidP="00633C05">
      <w:pPr>
        <w:spacing w:after="63" w:line="259" w:lineRule="auto"/>
        <w:ind w:left="0" w:firstLineChars="100" w:firstLine="220"/>
        <w:rPr>
          <w:color w:val="000000" w:themeColor="text1"/>
          <w:szCs w:val="22"/>
        </w:rPr>
      </w:pPr>
      <w:r w:rsidRPr="003B3DED">
        <w:rPr>
          <w:rFonts w:hint="eastAsia"/>
          <w:color w:val="000000" w:themeColor="text1"/>
          <w:szCs w:val="22"/>
        </w:rPr>
        <w:t>(3)  受託者は、各医療機関とのオペレーションの調整を行うこと。</w:t>
      </w:r>
    </w:p>
    <w:p w14:paraId="12529475" w14:textId="774D3BD8" w:rsidR="00633C05" w:rsidRPr="003B3DED" w:rsidRDefault="00633C05" w:rsidP="00633C05">
      <w:pPr>
        <w:spacing w:after="63" w:line="259" w:lineRule="auto"/>
        <w:ind w:left="9" w:hangingChars="4" w:hanging="9"/>
        <w:rPr>
          <w:color w:val="000000" w:themeColor="text1"/>
          <w:szCs w:val="22"/>
        </w:rPr>
      </w:pPr>
    </w:p>
    <w:p w14:paraId="4406A87E" w14:textId="63F98DF4" w:rsidR="00034719" w:rsidRPr="003B3DED" w:rsidRDefault="005B60BC" w:rsidP="00056E76">
      <w:pPr>
        <w:spacing w:after="63" w:line="259" w:lineRule="auto"/>
        <w:ind w:left="0" w:firstLineChars="50" w:firstLine="110"/>
        <w:rPr>
          <w:color w:val="000000" w:themeColor="text1"/>
          <w:szCs w:val="22"/>
        </w:rPr>
      </w:pPr>
      <w:r w:rsidRPr="003B3DED">
        <w:rPr>
          <w:rFonts w:hint="eastAsia"/>
          <w:color w:val="000000" w:themeColor="text1"/>
          <w:szCs w:val="22"/>
        </w:rPr>
        <w:t>５</w:t>
      </w:r>
      <w:r w:rsidR="00056E76" w:rsidRPr="003B3DED">
        <w:rPr>
          <w:rFonts w:hint="eastAsia"/>
          <w:color w:val="000000" w:themeColor="text1"/>
          <w:szCs w:val="22"/>
        </w:rPr>
        <w:t xml:space="preserve">　</w:t>
      </w:r>
      <w:r w:rsidR="008C2819" w:rsidRPr="003B3DED">
        <w:rPr>
          <w:color w:val="000000" w:themeColor="text1"/>
          <w:szCs w:val="22"/>
        </w:rPr>
        <w:t xml:space="preserve">撤去等 </w:t>
      </w:r>
    </w:p>
    <w:p w14:paraId="4E7AD479" w14:textId="579F390C" w:rsidR="00034719" w:rsidRPr="003B3DED" w:rsidRDefault="003074D4" w:rsidP="00BD1C84">
      <w:pPr>
        <w:spacing w:after="63" w:line="259" w:lineRule="auto"/>
        <w:ind w:leftChars="150" w:left="330" w:firstLineChars="100" w:firstLine="220"/>
        <w:rPr>
          <w:color w:val="000000" w:themeColor="text1"/>
          <w:szCs w:val="22"/>
        </w:rPr>
      </w:pPr>
      <w:r w:rsidRPr="003B3DED">
        <w:rPr>
          <w:rFonts w:hint="eastAsia"/>
          <w:color w:val="000000" w:themeColor="text1"/>
          <w:szCs w:val="22"/>
        </w:rPr>
        <w:t>ライセンス</w:t>
      </w:r>
      <w:r w:rsidR="008C2819" w:rsidRPr="003B3DED">
        <w:rPr>
          <w:color w:val="000000" w:themeColor="text1"/>
          <w:szCs w:val="22"/>
        </w:rPr>
        <w:t xml:space="preserve">期間満了後、受託者は、次の要件に基づき、データの引継ぎ及びデータの消去を実施すること。 </w:t>
      </w:r>
    </w:p>
    <w:p w14:paraId="5935F29C" w14:textId="6E58CC6C" w:rsidR="00034719" w:rsidRPr="003B3DED" w:rsidRDefault="00BD1C84" w:rsidP="00BD1C84">
      <w:pPr>
        <w:spacing w:after="63" w:line="259" w:lineRule="auto"/>
        <w:ind w:leftChars="100" w:left="550" w:hangingChars="150" w:hanging="330"/>
        <w:rPr>
          <w:color w:val="000000" w:themeColor="text1"/>
          <w:szCs w:val="22"/>
        </w:rPr>
      </w:pPr>
      <w:r w:rsidRPr="003B3DED">
        <w:rPr>
          <w:rFonts w:hint="eastAsia"/>
          <w:color w:val="000000" w:themeColor="text1"/>
          <w:szCs w:val="22"/>
        </w:rPr>
        <w:t>(1)</w:t>
      </w:r>
      <w:r w:rsidR="00056E76" w:rsidRPr="003B3DED">
        <w:rPr>
          <w:rFonts w:hint="eastAsia"/>
          <w:color w:val="000000" w:themeColor="text1"/>
          <w:szCs w:val="22"/>
        </w:rPr>
        <w:t xml:space="preserve">　</w:t>
      </w:r>
      <w:r w:rsidR="008C2819" w:rsidRPr="003B3DED">
        <w:rPr>
          <w:color w:val="000000" w:themeColor="text1"/>
          <w:szCs w:val="22"/>
        </w:rPr>
        <w:t>受託者は、仕様書</w:t>
      </w:r>
      <w:r w:rsidR="00CA1255" w:rsidRPr="003B3DED">
        <w:rPr>
          <w:rFonts w:hint="eastAsia"/>
          <w:color w:val="000000" w:themeColor="text1"/>
          <w:szCs w:val="22"/>
        </w:rPr>
        <w:t>表1</w:t>
      </w:r>
      <w:r w:rsidR="003074D4" w:rsidRPr="003B3DED">
        <w:rPr>
          <w:color w:val="000000" w:themeColor="text1"/>
          <w:szCs w:val="22"/>
        </w:rPr>
        <w:t>に記載の撤去作業計画書を作成し、</w:t>
      </w:r>
      <w:r w:rsidR="003074D4" w:rsidRPr="003B3DED">
        <w:rPr>
          <w:rFonts w:hint="eastAsia"/>
          <w:color w:val="000000" w:themeColor="text1"/>
          <w:szCs w:val="22"/>
        </w:rPr>
        <w:t>ライセンス</w:t>
      </w:r>
      <w:r w:rsidR="008C2819" w:rsidRPr="003B3DED">
        <w:rPr>
          <w:color w:val="000000" w:themeColor="text1"/>
          <w:szCs w:val="22"/>
        </w:rPr>
        <w:t>期間満了の１か月前までに</w:t>
      </w:r>
      <w:r w:rsidR="0096555F" w:rsidRPr="003B3DED">
        <w:rPr>
          <w:rFonts w:hint="eastAsia"/>
          <w:color w:val="000000" w:themeColor="text1"/>
          <w:szCs w:val="22"/>
        </w:rPr>
        <w:t>当</w:t>
      </w:r>
      <w:r w:rsidR="00CE007B" w:rsidRPr="003B3DED">
        <w:rPr>
          <w:color w:val="000000" w:themeColor="text1"/>
          <w:szCs w:val="22"/>
        </w:rPr>
        <w:t>市</w:t>
      </w:r>
      <w:r w:rsidR="008C2819" w:rsidRPr="003B3DED">
        <w:rPr>
          <w:color w:val="000000" w:themeColor="text1"/>
          <w:szCs w:val="22"/>
        </w:rPr>
        <w:t xml:space="preserve">の承認を得ること。 </w:t>
      </w:r>
    </w:p>
    <w:p w14:paraId="05A91D8C" w14:textId="47C41E09" w:rsidR="00034719" w:rsidRPr="003B3DED" w:rsidRDefault="00BD1C84" w:rsidP="00056E76">
      <w:pPr>
        <w:spacing w:after="63" w:line="259" w:lineRule="auto"/>
        <w:ind w:left="11" w:firstLineChars="100" w:firstLine="220"/>
        <w:rPr>
          <w:color w:val="000000" w:themeColor="text1"/>
          <w:szCs w:val="22"/>
        </w:rPr>
      </w:pPr>
      <w:r w:rsidRPr="003B3DED">
        <w:rPr>
          <w:rFonts w:hint="eastAsia"/>
          <w:color w:val="000000" w:themeColor="text1"/>
          <w:szCs w:val="22"/>
        </w:rPr>
        <w:t>(2)</w:t>
      </w:r>
      <w:r w:rsidR="00056E76" w:rsidRPr="003B3DED">
        <w:rPr>
          <w:rFonts w:hint="eastAsia"/>
          <w:color w:val="000000" w:themeColor="text1"/>
          <w:szCs w:val="22"/>
        </w:rPr>
        <w:t xml:space="preserve">　</w:t>
      </w:r>
      <w:r w:rsidR="008C2819" w:rsidRPr="003B3DED">
        <w:rPr>
          <w:color w:val="000000" w:themeColor="text1"/>
          <w:szCs w:val="22"/>
        </w:rPr>
        <w:t>受託者は、</w:t>
      </w:r>
      <w:r w:rsidR="00290A9A" w:rsidRPr="003B3DED">
        <w:rPr>
          <w:rFonts w:hint="eastAsia"/>
          <w:color w:val="000000" w:themeColor="text1"/>
          <w:szCs w:val="22"/>
        </w:rPr>
        <w:t>当市</w:t>
      </w:r>
      <w:r w:rsidR="008C2819" w:rsidRPr="003B3DED">
        <w:rPr>
          <w:color w:val="000000" w:themeColor="text1"/>
          <w:szCs w:val="22"/>
        </w:rPr>
        <w:t xml:space="preserve">と協議の上、導入機器等の撤去を実施すること。 </w:t>
      </w:r>
    </w:p>
    <w:p w14:paraId="64BF76E5" w14:textId="35CE89A9" w:rsidR="00034719" w:rsidRPr="003B3DED" w:rsidRDefault="00BD1C84" w:rsidP="00BD1C84">
      <w:pPr>
        <w:spacing w:after="0" w:line="314" w:lineRule="auto"/>
        <w:ind w:leftChars="100" w:left="550" w:hangingChars="150" w:hanging="330"/>
        <w:rPr>
          <w:color w:val="000000" w:themeColor="text1"/>
          <w:szCs w:val="22"/>
        </w:rPr>
      </w:pPr>
      <w:r w:rsidRPr="003B3DED">
        <w:rPr>
          <w:rFonts w:hint="eastAsia"/>
          <w:color w:val="000000" w:themeColor="text1"/>
          <w:szCs w:val="22"/>
        </w:rPr>
        <w:t>(3)</w:t>
      </w:r>
      <w:r w:rsidR="00056E76" w:rsidRPr="003B3DED">
        <w:rPr>
          <w:rFonts w:hint="eastAsia"/>
          <w:color w:val="000000" w:themeColor="text1"/>
          <w:szCs w:val="22"/>
        </w:rPr>
        <w:t xml:space="preserve">　</w:t>
      </w:r>
      <w:r w:rsidR="003074D4" w:rsidRPr="003B3DED">
        <w:rPr>
          <w:rFonts w:hint="eastAsia"/>
          <w:color w:val="000000" w:themeColor="text1"/>
          <w:szCs w:val="22"/>
        </w:rPr>
        <w:t>ライセンス</w:t>
      </w:r>
      <w:r w:rsidR="008C2819" w:rsidRPr="003B3DED">
        <w:rPr>
          <w:color w:val="000000" w:themeColor="text1"/>
          <w:szCs w:val="22"/>
        </w:rPr>
        <w:t>期間満了時、本システム内のデータを</w:t>
      </w:r>
      <w:r w:rsidR="00CA1255" w:rsidRPr="003B3DED">
        <w:rPr>
          <w:rFonts w:hint="eastAsia"/>
          <w:color w:val="000000" w:themeColor="text1"/>
          <w:szCs w:val="22"/>
        </w:rPr>
        <w:t>当</w:t>
      </w:r>
      <w:r w:rsidR="00CE007B" w:rsidRPr="003B3DED">
        <w:rPr>
          <w:color w:val="000000" w:themeColor="text1"/>
          <w:szCs w:val="22"/>
        </w:rPr>
        <w:t>市</w:t>
      </w:r>
      <w:r w:rsidR="008C2819" w:rsidRPr="003B3DED">
        <w:rPr>
          <w:color w:val="000000" w:themeColor="text1"/>
          <w:szCs w:val="22"/>
        </w:rPr>
        <w:t xml:space="preserve">が指定するレイアウト及びファイル形式で抽出し、電子媒体に格納した状態で提出すること。また、データ仕様書及びコード定義書も提出すること。 </w:t>
      </w:r>
    </w:p>
    <w:p w14:paraId="2041274E" w14:textId="54116BCD" w:rsidR="00034719" w:rsidRPr="003B3DED" w:rsidRDefault="00BD1C84" w:rsidP="00BD1C84">
      <w:pPr>
        <w:spacing w:after="63" w:line="259" w:lineRule="auto"/>
        <w:ind w:leftChars="100" w:left="550" w:hangingChars="150" w:hanging="330"/>
        <w:rPr>
          <w:color w:val="000000" w:themeColor="text1"/>
          <w:szCs w:val="22"/>
        </w:rPr>
      </w:pPr>
      <w:r w:rsidRPr="003B3DED">
        <w:rPr>
          <w:rFonts w:hint="eastAsia"/>
          <w:color w:val="000000" w:themeColor="text1"/>
          <w:szCs w:val="22"/>
        </w:rPr>
        <w:t>(4)</w:t>
      </w:r>
      <w:r w:rsidR="00056E76" w:rsidRPr="003B3DED">
        <w:rPr>
          <w:rFonts w:hint="eastAsia"/>
          <w:color w:val="000000" w:themeColor="text1"/>
          <w:szCs w:val="22"/>
        </w:rPr>
        <w:t xml:space="preserve">　</w:t>
      </w:r>
      <w:r w:rsidR="008C2819" w:rsidRPr="003B3DED">
        <w:rPr>
          <w:color w:val="000000" w:themeColor="text1"/>
          <w:szCs w:val="22"/>
        </w:rPr>
        <w:t>受託者は、</w:t>
      </w:r>
      <w:r w:rsidR="00290A9A" w:rsidRPr="003B3DED">
        <w:rPr>
          <w:rFonts w:hint="eastAsia"/>
          <w:color w:val="000000" w:themeColor="text1"/>
          <w:szCs w:val="22"/>
        </w:rPr>
        <w:t>当市</w:t>
      </w:r>
      <w:r w:rsidR="008C2819" w:rsidRPr="003B3DED">
        <w:rPr>
          <w:color w:val="000000" w:themeColor="text1"/>
          <w:szCs w:val="22"/>
        </w:rPr>
        <w:t>と協議の上、次のいずれかの要件を満たすレベルでデータを抹消することとし、データ消去後には、本仕様書</w:t>
      </w:r>
      <w:r w:rsidR="00056E76" w:rsidRPr="003B3DED">
        <w:rPr>
          <w:rFonts w:hint="eastAsia"/>
          <w:color w:val="000000" w:themeColor="text1"/>
          <w:szCs w:val="22"/>
        </w:rPr>
        <w:t>表1</w:t>
      </w:r>
      <w:r w:rsidR="008C2819" w:rsidRPr="003B3DED">
        <w:rPr>
          <w:color w:val="000000" w:themeColor="text1"/>
          <w:szCs w:val="22"/>
        </w:rPr>
        <w:t xml:space="preserve">に記載のデータ消去証明書を提出すること。 </w:t>
      </w:r>
    </w:p>
    <w:p w14:paraId="7E8D9554" w14:textId="2558CF52" w:rsidR="00034719" w:rsidRPr="003B3DED" w:rsidRDefault="00056E76"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 xml:space="preserve">物理的な方法による破壊 </w:t>
      </w:r>
    </w:p>
    <w:p w14:paraId="54CEA27B" w14:textId="482F0EC5" w:rsidR="00BD1C84" w:rsidRPr="003B3DED" w:rsidRDefault="00056E76"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イ　</w:t>
      </w:r>
      <w:r w:rsidR="00413915">
        <w:rPr>
          <w:rFonts w:hint="eastAsia"/>
          <w:color w:val="000000" w:themeColor="text1"/>
          <w:szCs w:val="22"/>
        </w:rPr>
        <w:t>磁気</w:t>
      </w:r>
      <w:r w:rsidR="008C2819" w:rsidRPr="003B3DED">
        <w:rPr>
          <w:color w:val="000000" w:themeColor="text1"/>
          <w:szCs w:val="22"/>
        </w:rPr>
        <w:t xml:space="preserve">的な方法による破壊 </w:t>
      </w:r>
    </w:p>
    <w:p w14:paraId="6AC03363" w14:textId="77777777" w:rsidR="00BD1C84" w:rsidRPr="003B3DED" w:rsidRDefault="002F42CA" w:rsidP="00BD1C84">
      <w:pPr>
        <w:spacing w:after="63" w:line="259" w:lineRule="auto"/>
        <w:ind w:leftChars="150" w:left="660" w:hangingChars="150" w:hanging="33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ＯＳ等からのアクセスが不可能な領域も含めた領域のデータ消去装置、又はデータ消</w:t>
      </w:r>
    </w:p>
    <w:p w14:paraId="4C873AC0" w14:textId="6A803DC5" w:rsidR="00034719" w:rsidRPr="003B3DED" w:rsidRDefault="008C2819" w:rsidP="00BD1C84">
      <w:pPr>
        <w:spacing w:after="63" w:line="259" w:lineRule="auto"/>
        <w:ind w:leftChars="250" w:left="660" w:hangingChars="50" w:hanging="110"/>
        <w:rPr>
          <w:color w:val="000000" w:themeColor="text1"/>
          <w:szCs w:val="22"/>
        </w:rPr>
      </w:pPr>
      <w:r w:rsidRPr="003B3DED">
        <w:rPr>
          <w:color w:val="000000" w:themeColor="text1"/>
          <w:szCs w:val="22"/>
        </w:rPr>
        <w:t xml:space="preserve">去ソフトウエアによる上書き消去 </w:t>
      </w:r>
    </w:p>
    <w:p w14:paraId="7AE5A72C" w14:textId="1C02607C" w:rsidR="00034719" w:rsidRPr="003B3DED" w:rsidRDefault="002F42CA" w:rsidP="00BD1C84">
      <w:pPr>
        <w:spacing w:after="63" w:line="259" w:lineRule="auto"/>
        <w:ind w:left="11" w:firstLineChars="150" w:firstLine="330"/>
        <w:rPr>
          <w:color w:val="000000" w:themeColor="text1"/>
          <w:szCs w:val="22"/>
        </w:rPr>
      </w:pPr>
      <w:r w:rsidRPr="003B3DED">
        <w:rPr>
          <w:rFonts w:hint="eastAsia"/>
          <w:color w:val="000000" w:themeColor="text1"/>
          <w:szCs w:val="22"/>
        </w:rPr>
        <w:t xml:space="preserve">エ　</w:t>
      </w:r>
      <w:r w:rsidR="008C2819" w:rsidRPr="003B3DED">
        <w:rPr>
          <w:color w:val="000000" w:themeColor="text1"/>
          <w:szCs w:val="22"/>
        </w:rPr>
        <w:t xml:space="preserve">ブロック消去 </w:t>
      </w:r>
    </w:p>
    <w:p w14:paraId="574B3181" w14:textId="79784803" w:rsidR="00034719" w:rsidRPr="003B3DED" w:rsidRDefault="002F42CA" w:rsidP="00BD1C84">
      <w:pPr>
        <w:spacing w:after="63" w:line="259" w:lineRule="auto"/>
        <w:ind w:left="0" w:firstLineChars="150" w:firstLine="330"/>
        <w:rPr>
          <w:color w:val="000000" w:themeColor="text1"/>
          <w:szCs w:val="22"/>
        </w:rPr>
      </w:pPr>
      <w:r w:rsidRPr="003B3DED">
        <w:rPr>
          <w:rFonts w:hint="eastAsia"/>
          <w:color w:val="000000" w:themeColor="text1"/>
          <w:szCs w:val="22"/>
        </w:rPr>
        <w:t xml:space="preserve">オ　</w:t>
      </w:r>
      <w:r w:rsidR="008C2819" w:rsidRPr="003B3DED">
        <w:rPr>
          <w:color w:val="000000" w:themeColor="text1"/>
          <w:szCs w:val="22"/>
        </w:rPr>
        <w:t xml:space="preserve">暗号化消去 </w:t>
      </w:r>
    </w:p>
    <w:p w14:paraId="41C049AD" w14:textId="2C4F4020" w:rsidR="007F7176" w:rsidRPr="003B3DED" w:rsidRDefault="008C2819" w:rsidP="002F42CA">
      <w:pPr>
        <w:spacing w:after="66" w:line="259" w:lineRule="auto"/>
        <w:ind w:left="0" w:firstLine="0"/>
        <w:rPr>
          <w:rFonts w:cs="ＭＳ ゴシック"/>
          <w:color w:val="000000" w:themeColor="text1"/>
          <w:szCs w:val="22"/>
        </w:rPr>
      </w:pPr>
      <w:r w:rsidRPr="003B3DED">
        <w:rPr>
          <w:color w:val="000000" w:themeColor="text1"/>
          <w:szCs w:val="22"/>
        </w:rPr>
        <w:t xml:space="preserve">  </w:t>
      </w:r>
    </w:p>
    <w:p w14:paraId="586FFF3C" w14:textId="5063D380" w:rsidR="00034719" w:rsidRPr="003B3DED" w:rsidRDefault="00BD1C84" w:rsidP="002F42CA">
      <w:pPr>
        <w:spacing w:after="66" w:line="259" w:lineRule="auto"/>
        <w:ind w:left="0" w:firstLine="0"/>
        <w:rPr>
          <w:color w:val="000000" w:themeColor="text1"/>
          <w:szCs w:val="22"/>
        </w:rPr>
      </w:pPr>
      <w:r w:rsidRPr="003B3DED">
        <w:rPr>
          <w:rFonts w:cs="ＭＳ ゴシック" w:hint="eastAsia"/>
          <w:color w:val="000000" w:themeColor="text1"/>
          <w:szCs w:val="22"/>
        </w:rPr>
        <w:t>第</w:t>
      </w:r>
      <w:r w:rsidR="002F42CA" w:rsidRPr="003B3DED">
        <w:rPr>
          <w:rFonts w:cs="ＭＳ ゴシック"/>
          <w:color w:val="000000" w:themeColor="text1"/>
          <w:szCs w:val="22"/>
        </w:rPr>
        <w:t>４</w:t>
      </w:r>
      <w:r w:rsidR="002F42CA"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保守要件 </w:t>
      </w:r>
    </w:p>
    <w:p w14:paraId="775BCA1D" w14:textId="77777777" w:rsidR="00C73E10" w:rsidRPr="003B3DED" w:rsidRDefault="00C73E10" w:rsidP="00BD1C84">
      <w:pPr>
        <w:spacing w:after="48" w:line="259" w:lineRule="auto"/>
        <w:ind w:leftChars="100" w:left="330" w:hangingChars="50" w:hanging="110"/>
        <w:rPr>
          <w:rFonts w:cs="ＭＳ ゴシック"/>
          <w:color w:val="000000" w:themeColor="text1"/>
          <w:szCs w:val="22"/>
        </w:rPr>
      </w:pPr>
    </w:p>
    <w:p w14:paraId="2A49BBCB" w14:textId="46A1543F" w:rsidR="00DE3299" w:rsidRPr="003B3DED" w:rsidRDefault="00BD1C84" w:rsidP="00BD1C84">
      <w:pPr>
        <w:spacing w:after="48" w:line="259" w:lineRule="auto"/>
        <w:ind w:leftChars="100" w:left="330" w:hangingChars="50" w:hanging="110"/>
        <w:rPr>
          <w:rFonts w:cs="ＭＳ ゴシック"/>
          <w:color w:val="000000" w:themeColor="text1"/>
          <w:szCs w:val="22"/>
        </w:rPr>
      </w:pPr>
      <w:r w:rsidRPr="003B3DED">
        <w:rPr>
          <w:rFonts w:cs="ＭＳ ゴシック" w:hint="eastAsia"/>
          <w:color w:val="000000" w:themeColor="text1"/>
          <w:szCs w:val="22"/>
        </w:rPr>
        <w:t>１</w:t>
      </w:r>
      <w:r w:rsidR="00DE3299" w:rsidRPr="003B3DED">
        <w:rPr>
          <w:rFonts w:cs="ＭＳ ゴシック" w:hint="eastAsia"/>
          <w:color w:val="000000" w:themeColor="text1"/>
          <w:szCs w:val="22"/>
        </w:rPr>
        <w:t xml:space="preserve">　基本要件 </w:t>
      </w:r>
    </w:p>
    <w:p w14:paraId="11D9FDC0" w14:textId="2526A0E7" w:rsidR="00034719" w:rsidRPr="003B3DED" w:rsidRDefault="00BD1C84" w:rsidP="00BD1C84">
      <w:pPr>
        <w:spacing w:after="48" w:line="259" w:lineRule="auto"/>
        <w:ind w:leftChars="100" w:left="550" w:hangingChars="150" w:hanging="330"/>
        <w:rPr>
          <w:color w:val="000000" w:themeColor="text1"/>
          <w:szCs w:val="22"/>
        </w:rPr>
      </w:pPr>
      <w:r w:rsidRPr="003B3DED">
        <w:rPr>
          <w:rFonts w:hint="eastAsia"/>
          <w:color w:val="000000" w:themeColor="text1"/>
          <w:szCs w:val="22"/>
        </w:rPr>
        <w:t>(1)</w:t>
      </w:r>
      <w:r w:rsidR="00DE3299" w:rsidRPr="003B3DED">
        <w:rPr>
          <w:rFonts w:hint="eastAsia"/>
          <w:color w:val="000000" w:themeColor="text1"/>
          <w:szCs w:val="22"/>
        </w:rPr>
        <w:t xml:space="preserve">　</w:t>
      </w:r>
      <w:r w:rsidR="008C2819" w:rsidRPr="003B3DED">
        <w:rPr>
          <w:color w:val="000000" w:themeColor="text1"/>
          <w:szCs w:val="22"/>
        </w:rPr>
        <w:t xml:space="preserve">保守対応受付連絡先は、システム、導入機器等及びソフトウエアを問わず、一元的な問合せ窓口とすること。 </w:t>
      </w:r>
    </w:p>
    <w:p w14:paraId="72E865AB" w14:textId="41EB6AF1" w:rsidR="00034719" w:rsidRPr="003B3DED" w:rsidRDefault="00BD1C84" w:rsidP="00BD1C84">
      <w:pPr>
        <w:ind w:leftChars="100" w:left="550" w:hangingChars="150" w:hanging="330"/>
        <w:rPr>
          <w:color w:val="000000" w:themeColor="text1"/>
          <w:szCs w:val="22"/>
        </w:rPr>
      </w:pPr>
      <w:r w:rsidRPr="003B3DED">
        <w:rPr>
          <w:rFonts w:hint="eastAsia"/>
          <w:color w:val="000000" w:themeColor="text1"/>
          <w:szCs w:val="22"/>
        </w:rPr>
        <w:t>(2)</w:t>
      </w:r>
      <w:r w:rsidR="002F42CA" w:rsidRPr="003B3DED">
        <w:rPr>
          <w:rFonts w:hint="eastAsia"/>
          <w:color w:val="000000" w:themeColor="text1"/>
          <w:szCs w:val="22"/>
        </w:rPr>
        <w:t xml:space="preserve">　</w:t>
      </w:r>
      <w:r w:rsidR="003074D4" w:rsidRPr="003B3DED">
        <w:rPr>
          <w:color w:val="000000" w:themeColor="text1"/>
          <w:szCs w:val="22"/>
        </w:rPr>
        <w:t>保守期間は、</w:t>
      </w:r>
      <w:r w:rsidR="003074D4" w:rsidRPr="003B3DED">
        <w:rPr>
          <w:rFonts w:hint="eastAsia"/>
          <w:color w:val="000000" w:themeColor="text1"/>
          <w:szCs w:val="22"/>
        </w:rPr>
        <w:t>ライセンス</w:t>
      </w:r>
      <w:r w:rsidR="008C2819" w:rsidRPr="003B3DED">
        <w:rPr>
          <w:color w:val="000000" w:themeColor="text1"/>
          <w:szCs w:val="22"/>
        </w:rPr>
        <w:t>期間</w:t>
      </w:r>
      <w:r w:rsidR="005B60BC" w:rsidRPr="003B3DED">
        <w:rPr>
          <w:color w:val="000000" w:themeColor="text1"/>
          <w:szCs w:val="22"/>
        </w:rPr>
        <w:t>満了</w:t>
      </w:r>
      <w:r w:rsidR="008C2819" w:rsidRPr="003B3DED">
        <w:rPr>
          <w:color w:val="000000" w:themeColor="text1"/>
          <w:szCs w:val="22"/>
        </w:rPr>
        <w:t xml:space="preserve">までとする。なお、保守期間中に本システムのサポート期間が終了しないこと。 </w:t>
      </w:r>
    </w:p>
    <w:p w14:paraId="589156CB" w14:textId="43EB6D48" w:rsidR="00034719" w:rsidRPr="003B3DED" w:rsidRDefault="00BD1C84" w:rsidP="00BD1C84">
      <w:pPr>
        <w:spacing w:after="0" w:line="300" w:lineRule="auto"/>
        <w:ind w:leftChars="100" w:left="550" w:hangingChars="150" w:hanging="330"/>
        <w:rPr>
          <w:color w:val="000000" w:themeColor="text1"/>
          <w:szCs w:val="22"/>
        </w:rPr>
      </w:pPr>
      <w:r w:rsidRPr="003B3DED">
        <w:rPr>
          <w:rFonts w:hint="eastAsia"/>
          <w:color w:val="000000" w:themeColor="text1"/>
          <w:szCs w:val="22"/>
        </w:rPr>
        <w:t>(3)</w:t>
      </w:r>
      <w:r w:rsidR="00DE3299" w:rsidRPr="003B3DED">
        <w:rPr>
          <w:rFonts w:hint="eastAsia"/>
          <w:color w:val="000000" w:themeColor="text1"/>
          <w:szCs w:val="22"/>
        </w:rPr>
        <w:t xml:space="preserve">　</w:t>
      </w:r>
      <w:r w:rsidR="008C2819" w:rsidRPr="003B3DED">
        <w:rPr>
          <w:color w:val="000000" w:themeColor="text1"/>
          <w:szCs w:val="22"/>
        </w:rPr>
        <w:t>受託者は、保守体制における責任体制を明確にするため、担当者名を明記した保守体制図を提出すること。なお、体制を変更する必要が生じた場合には、変更内容を記載した書面をもって報告し、</w:t>
      </w:r>
      <w:r w:rsidR="00947BFE" w:rsidRPr="003B3DED">
        <w:rPr>
          <w:rFonts w:hint="eastAsia"/>
          <w:color w:val="000000" w:themeColor="text1"/>
          <w:szCs w:val="22"/>
        </w:rPr>
        <w:t>当市</w:t>
      </w:r>
      <w:r w:rsidR="008C2819" w:rsidRPr="003B3DED">
        <w:rPr>
          <w:color w:val="000000" w:themeColor="text1"/>
          <w:szCs w:val="22"/>
        </w:rPr>
        <w:t xml:space="preserve">の承認を得ること。また、緊急時を想定した連絡網を整備し、提出すること。 </w:t>
      </w:r>
    </w:p>
    <w:p w14:paraId="5ABB8562" w14:textId="6DC817BA" w:rsidR="00034719" w:rsidRPr="003B3DED" w:rsidRDefault="00BD1C84" w:rsidP="00BD1C84">
      <w:pPr>
        <w:ind w:leftChars="100" w:left="550" w:hangingChars="150" w:hanging="330"/>
        <w:rPr>
          <w:color w:val="000000" w:themeColor="text1"/>
          <w:szCs w:val="22"/>
        </w:rPr>
      </w:pPr>
      <w:r w:rsidRPr="003B3DED">
        <w:rPr>
          <w:rFonts w:hint="eastAsia"/>
          <w:color w:val="000000" w:themeColor="text1"/>
          <w:szCs w:val="22"/>
        </w:rPr>
        <w:t>(4)</w:t>
      </w:r>
      <w:r w:rsidR="00DE3299" w:rsidRPr="003B3DED">
        <w:rPr>
          <w:rFonts w:hint="eastAsia"/>
          <w:color w:val="000000" w:themeColor="text1"/>
          <w:szCs w:val="22"/>
        </w:rPr>
        <w:t xml:space="preserve">　</w:t>
      </w:r>
      <w:r w:rsidR="008C2819" w:rsidRPr="003B3DED">
        <w:rPr>
          <w:color w:val="000000" w:themeColor="text1"/>
          <w:szCs w:val="22"/>
        </w:rPr>
        <w:t>障害発生時には、</w:t>
      </w:r>
      <w:r w:rsidR="00947BFE" w:rsidRPr="003B3DED">
        <w:rPr>
          <w:rFonts w:hint="eastAsia"/>
          <w:color w:val="000000" w:themeColor="text1"/>
          <w:szCs w:val="22"/>
        </w:rPr>
        <w:t>当市</w:t>
      </w:r>
      <w:r w:rsidR="008C2819" w:rsidRPr="003B3DED">
        <w:rPr>
          <w:color w:val="000000" w:themeColor="text1"/>
          <w:szCs w:val="22"/>
        </w:rPr>
        <w:t xml:space="preserve">及び障害に関する保守事業者と綿密な調整・連携を行い、受託者の責任と負担で保守作業を行うこと。 </w:t>
      </w:r>
    </w:p>
    <w:p w14:paraId="66F8E00F" w14:textId="19DFE165" w:rsidR="00034719" w:rsidRPr="003B3DED" w:rsidRDefault="00BD1C84" w:rsidP="00BD1C84">
      <w:pPr>
        <w:spacing w:after="50" w:line="259" w:lineRule="auto"/>
        <w:ind w:left="11" w:firstLineChars="100" w:firstLine="220"/>
        <w:rPr>
          <w:color w:val="000000" w:themeColor="text1"/>
          <w:szCs w:val="22"/>
        </w:rPr>
      </w:pPr>
      <w:r w:rsidRPr="003B3DED">
        <w:rPr>
          <w:rFonts w:hint="eastAsia"/>
          <w:color w:val="000000" w:themeColor="text1"/>
          <w:szCs w:val="22"/>
        </w:rPr>
        <w:t>(5)</w:t>
      </w:r>
      <w:r w:rsidR="00DE3299" w:rsidRPr="003B3DED">
        <w:rPr>
          <w:rFonts w:hint="eastAsia"/>
          <w:color w:val="000000" w:themeColor="text1"/>
          <w:szCs w:val="22"/>
        </w:rPr>
        <w:t xml:space="preserve">　</w:t>
      </w:r>
      <w:r w:rsidR="008C2819" w:rsidRPr="003B3DED">
        <w:rPr>
          <w:color w:val="000000" w:themeColor="text1"/>
          <w:szCs w:val="22"/>
        </w:rPr>
        <w:t xml:space="preserve">保守対応は日本語で行うこと。 </w:t>
      </w:r>
    </w:p>
    <w:p w14:paraId="72BCC543" w14:textId="77777777" w:rsidR="00BC27F9" w:rsidRPr="003B3DED" w:rsidRDefault="00BD1C84" w:rsidP="00BC27F9">
      <w:pPr>
        <w:spacing w:after="50" w:line="259" w:lineRule="auto"/>
        <w:ind w:leftChars="100" w:left="550" w:hangingChars="150" w:hanging="330"/>
        <w:rPr>
          <w:color w:val="000000" w:themeColor="text1"/>
          <w:szCs w:val="22"/>
        </w:rPr>
      </w:pPr>
      <w:r w:rsidRPr="003B3DED">
        <w:rPr>
          <w:rFonts w:hint="eastAsia"/>
          <w:color w:val="000000" w:themeColor="text1"/>
          <w:szCs w:val="22"/>
        </w:rPr>
        <w:t>(6)</w:t>
      </w:r>
      <w:r w:rsidR="00DE3299" w:rsidRPr="003B3DED">
        <w:rPr>
          <w:rFonts w:hint="eastAsia"/>
          <w:color w:val="000000" w:themeColor="text1"/>
          <w:szCs w:val="22"/>
        </w:rPr>
        <w:t xml:space="preserve">　</w:t>
      </w:r>
      <w:r w:rsidR="00290A9A" w:rsidRPr="003B3DED">
        <w:rPr>
          <w:rFonts w:hint="eastAsia"/>
          <w:color w:val="000000" w:themeColor="text1"/>
          <w:szCs w:val="22"/>
        </w:rPr>
        <w:t>ハードウエア及びソフトウエアの不具合の対応は、受託者の責任において対応すること。また、不具合のあった機器について、修理中は受託者の負担において代替機を用意すること。</w:t>
      </w:r>
      <w:r w:rsidR="00BC27F9" w:rsidRPr="003B3DED">
        <w:rPr>
          <w:rFonts w:hint="eastAsia"/>
          <w:color w:val="000000" w:themeColor="text1"/>
          <w:szCs w:val="22"/>
        </w:rPr>
        <w:t>ただし、破損、水没等については別途協議するもとする。</w:t>
      </w:r>
    </w:p>
    <w:p w14:paraId="3EF810E0" w14:textId="1F4C9C31" w:rsidR="00290A9A" w:rsidRPr="003B3DED" w:rsidRDefault="00BD1C84" w:rsidP="00BC27F9">
      <w:pPr>
        <w:spacing w:after="50" w:line="259" w:lineRule="auto"/>
        <w:ind w:leftChars="100" w:left="550" w:hangingChars="150" w:hanging="330"/>
        <w:rPr>
          <w:color w:val="000000" w:themeColor="text1"/>
          <w:szCs w:val="22"/>
        </w:rPr>
      </w:pPr>
      <w:r w:rsidRPr="003B3DED">
        <w:rPr>
          <w:rFonts w:hint="eastAsia"/>
          <w:color w:val="000000" w:themeColor="text1"/>
          <w:szCs w:val="22"/>
        </w:rPr>
        <w:t>(7)</w:t>
      </w:r>
      <w:r w:rsidR="00DE3299" w:rsidRPr="003B3DED">
        <w:rPr>
          <w:rFonts w:hint="eastAsia"/>
          <w:color w:val="000000" w:themeColor="text1"/>
          <w:szCs w:val="22"/>
        </w:rPr>
        <w:t xml:space="preserve">　</w:t>
      </w:r>
      <w:bookmarkStart w:id="27" w:name="OLE_LINK38"/>
      <w:bookmarkStart w:id="28" w:name="OLE_LINK39"/>
      <w:r w:rsidR="00BC27F9" w:rsidRPr="003B3DED">
        <w:rPr>
          <w:rFonts w:hint="eastAsia"/>
          <w:color w:val="000000" w:themeColor="text1"/>
          <w:szCs w:val="22"/>
        </w:rPr>
        <w:t>プリンター用インクカートリッジ</w:t>
      </w:r>
      <w:bookmarkEnd w:id="27"/>
      <w:bookmarkEnd w:id="28"/>
      <w:r w:rsidR="00290A9A" w:rsidRPr="003B3DED">
        <w:rPr>
          <w:rFonts w:hint="eastAsia"/>
          <w:color w:val="000000" w:themeColor="text1"/>
          <w:szCs w:val="22"/>
        </w:rPr>
        <w:t>の対応は、受託者の負担において原則対応するものとする。</w:t>
      </w:r>
    </w:p>
    <w:p w14:paraId="12304705" w14:textId="77B6B768" w:rsidR="00034719" w:rsidRPr="003B3DED" w:rsidRDefault="00034719">
      <w:pPr>
        <w:spacing w:after="50" w:line="259" w:lineRule="auto"/>
        <w:ind w:left="0" w:firstLine="0"/>
        <w:rPr>
          <w:color w:val="000000" w:themeColor="text1"/>
          <w:szCs w:val="22"/>
        </w:rPr>
      </w:pPr>
    </w:p>
    <w:p w14:paraId="612134A0" w14:textId="6D4B1452" w:rsidR="00034719" w:rsidRPr="003B3DED" w:rsidRDefault="00BD1C84" w:rsidP="00BD1C84">
      <w:pPr>
        <w:spacing w:after="48" w:line="259" w:lineRule="auto"/>
        <w:ind w:left="-5" w:firstLineChars="100" w:firstLine="220"/>
        <w:rPr>
          <w:color w:val="000000" w:themeColor="text1"/>
          <w:szCs w:val="22"/>
        </w:rPr>
      </w:pPr>
      <w:r w:rsidRPr="003B3DED">
        <w:rPr>
          <w:rFonts w:cs="ＭＳ ゴシック" w:hint="eastAsia"/>
          <w:color w:val="000000" w:themeColor="text1"/>
          <w:szCs w:val="22"/>
        </w:rPr>
        <w:t>２</w:t>
      </w:r>
      <w:r w:rsidR="00DE3299"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運用支援 </w:t>
      </w:r>
    </w:p>
    <w:p w14:paraId="51ECC59A" w14:textId="5B5718D1" w:rsidR="00034719" w:rsidRPr="003B3DED" w:rsidRDefault="00BD1C84" w:rsidP="00BD1C84">
      <w:pPr>
        <w:spacing w:after="50" w:line="259" w:lineRule="auto"/>
        <w:ind w:left="11" w:firstLineChars="100" w:firstLine="220"/>
        <w:rPr>
          <w:color w:val="000000" w:themeColor="text1"/>
          <w:szCs w:val="22"/>
        </w:rPr>
      </w:pPr>
      <w:r w:rsidRPr="003B3DED">
        <w:rPr>
          <w:rFonts w:hint="eastAsia"/>
          <w:color w:val="000000" w:themeColor="text1"/>
          <w:szCs w:val="22"/>
        </w:rPr>
        <w:t>(1)</w:t>
      </w:r>
      <w:r w:rsidR="00EC4484" w:rsidRPr="003B3DED">
        <w:rPr>
          <w:rFonts w:hint="eastAsia"/>
          <w:color w:val="000000" w:themeColor="text1"/>
          <w:szCs w:val="22"/>
        </w:rPr>
        <w:t xml:space="preserve">　</w:t>
      </w:r>
      <w:r w:rsidR="008C2819" w:rsidRPr="003B3DED">
        <w:rPr>
          <w:color w:val="000000" w:themeColor="text1"/>
          <w:szCs w:val="22"/>
        </w:rPr>
        <w:t xml:space="preserve">受託者は、次の要件に基づき、問合せ対応を行うこと。 </w:t>
      </w:r>
    </w:p>
    <w:p w14:paraId="036578DE" w14:textId="7951F297" w:rsidR="00034719" w:rsidRPr="003B3DED" w:rsidRDefault="00EC4484" w:rsidP="00BD1C84">
      <w:pPr>
        <w:ind w:leftChars="150" w:left="550" w:hangingChars="100" w:hanging="22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 xml:space="preserve">操作方法、誤操作時の復旧方法、導入機器及び導入ソフトウエアの障害発生時の一時問合せ、制度改正に伴うシステム改版相談等、本システムに関する問合せ及び相談（以下「問合せ等」という。）に対応すること。 </w:t>
      </w:r>
    </w:p>
    <w:p w14:paraId="66DAA0E8" w14:textId="1AC5163A" w:rsidR="00034719" w:rsidRPr="003B3DED" w:rsidRDefault="00EC4484" w:rsidP="00BD1C84">
      <w:pPr>
        <w:ind w:leftChars="150" w:left="550" w:hangingChars="100" w:hanging="220"/>
        <w:rPr>
          <w:color w:val="000000" w:themeColor="text1"/>
          <w:szCs w:val="22"/>
        </w:rPr>
      </w:pPr>
      <w:r w:rsidRPr="003B3DED">
        <w:rPr>
          <w:rFonts w:hint="eastAsia"/>
          <w:color w:val="000000" w:themeColor="text1"/>
          <w:szCs w:val="22"/>
        </w:rPr>
        <w:t>イ</w:t>
      </w:r>
      <w:r w:rsidR="00BD1C84" w:rsidRPr="003B3DED">
        <w:rPr>
          <w:rFonts w:hint="eastAsia"/>
          <w:color w:val="000000" w:themeColor="text1"/>
          <w:szCs w:val="22"/>
        </w:rPr>
        <w:t xml:space="preserve">  </w:t>
      </w:r>
      <w:r w:rsidR="008C2819" w:rsidRPr="003B3DED">
        <w:rPr>
          <w:color w:val="000000" w:themeColor="text1"/>
          <w:szCs w:val="22"/>
        </w:rPr>
        <w:t>問合せ等の受付時間は、休日、祝日休業日を除く月曜日から金曜日までの</w:t>
      </w:r>
      <w:r w:rsidR="002644D9" w:rsidRPr="003B3DED">
        <w:rPr>
          <w:rFonts w:hint="eastAsia"/>
          <w:color w:val="000000" w:themeColor="text1"/>
          <w:szCs w:val="22"/>
        </w:rPr>
        <w:t>８</w:t>
      </w:r>
      <w:r w:rsidR="008C2819" w:rsidRPr="003B3DED">
        <w:rPr>
          <w:color w:val="000000" w:themeColor="text1"/>
          <w:szCs w:val="22"/>
        </w:rPr>
        <w:t>時</w:t>
      </w:r>
      <w:r w:rsidR="002644D9" w:rsidRPr="003B3DED">
        <w:rPr>
          <w:rFonts w:hint="eastAsia"/>
          <w:color w:val="000000" w:themeColor="text1"/>
          <w:szCs w:val="22"/>
        </w:rPr>
        <w:t>４５分</w:t>
      </w:r>
      <w:r w:rsidR="008C2819" w:rsidRPr="003B3DED">
        <w:rPr>
          <w:color w:val="000000" w:themeColor="text1"/>
          <w:szCs w:val="22"/>
        </w:rPr>
        <w:t>から１７時</w:t>
      </w:r>
      <w:r w:rsidR="002644D9" w:rsidRPr="003B3DED">
        <w:rPr>
          <w:rFonts w:hint="eastAsia"/>
          <w:color w:val="000000" w:themeColor="text1"/>
          <w:szCs w:val="22"/>
        </w:rPr>
        <w:t>１５分</w:t>
      </w:r>
      <w:r w:rsidR="008C2819" w:rsidRPr="003B3DED">
        <w:rPr>
          <w:color w:val="000000" w:themeColor="text1"/>
          <w:szCs w:val="22"/>
        </w:rPr>
        <w:t xml:space="preserve">とすること。 </w:t>
      </w:r>
    </w:p>
    <w:p w14:paraId="6C5BD053" w14:textId="68BF8FDF" w:rsidR="00034719" w:rsidRPr="003B3DED" w:rsidRDefault="004A4E26" w:rsidP="00BD1C84">
      <w:pPr>
        <w:ind w:leftChars="150" w:left="550" w:hangingChars="100" w:hanging="220"/>
        <w:rPr>
          <w:color w:val="000000" w:themeColor="text1"/>
          <w:szCs w:val="22"/>
        </w:rPr>
      </w:pPr>
      <w:r w:rsidRPr="003B3DED">
        <w:rPr>
          <w:rFonts w:hint="eastAsia"/>
          <w:color w:val="000000" w:themeColor="text1"/>
          <w:szCs w:val="22"/>
        </w:rPr>
        <w:t xml:space="preserve">ウ　</w:t>
      </w:r>
      <w:r w:rsidR="002644D9" w:rsidRPr="003B3DED">
        <w:rPr>
          <w:rFonts w:hint="eastAsia"/>
          <w:color w:val="000000" w:themeColor="text1"/>
          <w:szCs w:val="22"/>
        </w:rPr>
        <w:t>当市</w:t>
      </w:r>
      <w:r w:rsidR="00CE007B" w:rsidRPr="003B3DED">
        <w:rPr>
          <w:color w:val="000000" w:themeColor="text1"/>
          <w:szCs w:val="22"/>
        </w:rPr>
        <w:t>が緊急かつ業務に支障を来すと判断した場合には、</w:t>
      </w:r>
      <w:r w:rsidR="00837A22" w:rsidRPr="003B3DED">
        <w:rPr>
          <w:rFonts w:hint="eastAsia"/>
          <w:color w:val="000000" w:themeColor="text1"/>
          <w:szCs w:val="22"/>
        </w:rPr>
        <w:t>イ</w:t>
      </w:r>
      <w:r w:rsidR="00CE007B" w:rsidRPr="003B3DED">
        <w:rPr>
          <w:color w:val="000000" w:themeColor="text1"/>
          <w:szCs w:val="22"/>
        </w:rPr>
        <w:t xml:space="preserve">に記載以外の時間も対応すること。 </w:t>
      </w:r>
    </w:p>
    <w:p w14:paraId="1953FD83" w14:textId="3C36E47F" w:rsidR="00034719" w:rsidRPr="003B3DED" w:rsidRDefault="004A4E26" w:rsidP="00BD1C84">
      <w:pPr>
        <w:spacing w:after="50" w:line="259" w:lineRule="auto"/>
        <w:ind w:left="11" w:firstLineChars="150" w:firstLine="330"/>
        <w:rPr>
          <w:color w:val="000000" w:themeColor="text1"/>
          <w:szCs w:val="22"/>
        </w:rPr>
      </w:pPr>
      <w:r w:rsidRPr="003B3DED">
        <w:rPr>
          <w:rFonts w:hint="eastAsia"/>
          <w:color w:val="000000" w:themeColor="text1"/>
          <w:szCs w:val="22"/>
        </w:rPr>
        <w:t xml:space="preserve">エ　</w:t>
      </w:r>
      <w:r w:rsidR="008C2819" w:rsidRPr="003B3DED">
        <w:rPr>
          <w:color w:val="000000" w:themeColor="text1"/>
          <w:szCs w:val="22"/>
        </w:rPr>
        <w:t xml:space="preserve">受付時間内は、電話、電子メール等、複数の連絡手段により対応すること。 </w:t>
      </w:r>
    </w:p>
    <w:p w14:paraId="463139B8" w14:textId="1C323721" w:rsidR="00034719" w:rsidRPr="003B3DED" w:rsidRDefault="004A4E26" w:rsidP="00BD1C84">
      <w:pPr>
        <w:spacing w:after="50" w:line="259" w:lineRule="auto"/>
        <w:ind w:left="11" w:firstLineChars="150" w:firstLine="330"/>
        <w:rPr>
          <w:color w:val="000000" w:themeColor="text1"/>
          <w:szCs w:val="22"/>
        </w:rPr>
      </w:pPr>
      <w:r w:rsidRPr="003B3DED">
        <w:rPr>
          <w:rFonts w:hint="eastAsia"/>
          <w:color w:val="000000" w:themeColor="text1"/>
          <w:szCs w:val="22"/>
        </w:rPr>
        <w:t xml:space="preserve">オ　</w:t>
      </w:r>
      <w:r w:rsidR="008C2819" w:rsidRPr="003B3DED">
        <w:rPr>
          <w:color w:val="000000" w:themeColor="text1"/>
          <w:szCs w:val="22"/>
        </w:rPr>
        <w:t xml:space="preserve">受付けた問合せ等について、即時対応できない場合は、対応期日を明示すること。 </w:t>
      </w:r>
    </w:p>
    <w:p w14:paraId="750BD78F" w14:textId="7F4E90FF" w:rsidR="00034719" w:rsidRPr="003B3DED" w:rsidRDefault="00BD1C84" w:rsidP="00A73171">
      <w:pPr>
        <w:spacing w:after="50" w:line="259" w:lineRule="auto"/>
        <w:ind w:leftChars="100" w:left="550" w:hangingChars="150" w:hanging="330"/>
        <w:rPr>
          <w:color w:val="000000" w:themeColor="text1"/>
          <w:szCs w:val="22"/>
        </w:rPr>
      </w:pPr>
      <w:r w:rsidRPr="003B3DED">
        <w:rPr>
          <w:rFonts w:hint="eastAsia"/>
          <w:color w:val="000000" w:themeColor="text1"/>
          <w:szCs w:val="22"/>
        </w:rPr>
        <w:t>(2)</w:t>
      </w:r>
      <w:r w:rsidR="004A4E26" w:rsidRPr="003B3DED">
        <w:rPr>
          <w:rFonts w:hint="eastAsia"/>
          <w:color w:val="000000" w:themeColor="text1"/>
          <w:szCs w:val="22"/>
        </w:rPr>
        <w:t xml:space="preserve">　</w:t>
      </w:r>
      <w:r w:rsidR="008C2819" w:rsidRPr="003B3DED">
        <w:rPr>
          <w:color w:val="000000" w:themeColor="text1"/>
          <w:szCs w:val="22"/>
        </w:rPr>
        <w:t xml:space="preserve">受託者は、受付けた問合せ等をインシデントとして管理し、インシデントのクローズまで対応を継続すること。 </w:t>
      </w:r>
    </w:p>
    <w:p w14:paraId="1BEF7DEA" w14:textId="5ABF5429" w:rsidR="00034719" w:rsidRPr="003B3DED" w:rsidRDefault="00684CFA" w:rsidP="00A73171">
      <w:pPr>
        <w:spacing w:after="50" w:line="259" w:lineRule="auto"/>
        <w:ind w:left="0" w:firstLineChars="100" w:firstLine="220"/>
        <w:rPr>
          <w:color w:val="000000" w:themeColor="text1"/>
          <w:szCs w:val="22"/>
        </w:rPr>
      </w:pPr>
      <w:r w:rsidRPr="003B3DED">
        <w:rPr>
          <w:rFonts w:hint="eastAsia"/>
          <w:color w:val="000000" w:themeColor="text1"/>
          <w:szCs w:val="22"/>
        </w:rPr>
        <w:t xml:space="preserve">(3)　</w:t>
      </w:r>
      <w:r w:rsidR="008C2819" w:rsidRPr="003B3DED">
        <w:rPr>
          <w:color w:val="000000" w:themeColor="text1"/>
          <w:szCs w:val="22"/>
        </w:rPr>
        <w:t>受託者は、</w:t>
      </w:r>
      <w:r w:rsidR="004C78CD">
        <w:rPr>
          <w:rFonts w:hint="eastAsia"/>
          <w:color w:val="000000" w:themeColor="text1"/>
          <w:szCs w:val="22"/>
        </w:rPr>
        <w:t>当市の求めに応じ</w:t>
      </w:r>
      <w:r w:rsidR="0053753A">
        <w:rPr>
          <w:rFonts w:hint="eastAsia"/>
          <w:color w:val="000000" w:themeColor="text1"/>
          <w:szCs w:val="22"/>
        </w:rPr>
        <w:t>次の事項について</w:t>
      </w:r>
      <w:r w:rsidR="008C2819" w:rsidRPr="003B3DED">
        <w:rPr>
          <w:color w:val="000000" w:themeColor="text1"/>
          <w:szCs w:val="22"/>
        </w:rPr>
        <w:t>運用</w:t>
      </w:r>
      <w:r w:rsidR="00356C4E" w:rsidRPr="003B3DED">
        <w:rPr>
          <w:rFonts w:hint="eastAsia"/>
          <w:color w:val="000000" w:themeColor="text1"/>
          <w:szCs w:val="22"/>
        </w:rPr>
        <w:t>・保守</w:t>
      </w:r>
      <w:r w:rsidR="008C2819" w:rsidRPr="003B3DED">
        <w:rPr>
          <w:color w:val="000000" w:themeColor="text1"/>
          <w:szCs w:val="22"/>
        </w:rPr>
        <w:t>報告</w:t>
      </w:r>
      <w:r w:rsidR="00A73171">
        <w:rPr>
          <w:rFonts w:hint="eastAsia"/>
          <w:color w:val="000000" w:themeColor="text1"/>
          <w:szCs w:val="22"/>
        </w:rPr>
        <w:t>書を</w:t>
      </w:r>
      <w:r w:rsidR="0053753A">
        <w:rPr>
          <w:rFonts w:hint="eastAsia"/>
          <w:color w:val="000000" w:themeColor="text1"/>
          <w:szCs w:val="22"/>
        </w:rPr>
        <w:t>提出</w:t>
      </w:r>
      <w:r w:rsidR="008C2819" w:rsidRPr="003B3DED">
        <w:rPr>
          <w:color w:val="000000" w:themeColor="text1"/>
          <w:szCs w:val="22"/>
        </w:rPr>
        <w:t xml:space="preserve">すること。 </w:t>
      </w:r>
    </w:p>
    <w:p w14:paraId="14ACF6AB" w14:textId="3B25EA33" w:rsidR="00034719" w:rsidRPr="003B3DED" w:rsidRDefault="00684CFA" w:rsidP="0065470B">
      <w:pPr>
        <w:spacing w:after="50" w:line="259" w:lineRule="auto"/>
        <w:ind w:left="9" w:firstLineChars="150" w:firstLine="33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システムや機器等の運用状況</w:t>
      </w:r>
      <w:r w:rsidR="00A73171">
        <w:rPr>
          <w:rFonts w:hint="eastAsia"/>
          <w:color w:val="000000" w:themeColor="text1"/>
          <w:szCs w:val="22"/>
        </w:rPr>
        <w:t>、問合せ</w:t>
      </w:r>
      <w:r w:rsidR="00DF63CB">
        <w:rPr>
          <w:rFonts w:hint="eastAsia"/>
          <w:color w:val="000000" w:themeColor="text1"/>
          <w:szCs w:val="22"/>
        </w:rPr>
        <w:t>等</w:t>
      </w:r>
      <w:r w:rsidR="00A73171">
        <w:rPr>
          <w:rFonts w:hint="eastAsia"/>
          <w:color w:val="000000" w:themeColor="text1"/>
          <w:szCs w:val="22"/>
        </w:rPr>
        <w:t>及びインシデントの状況等</w:t>
      </w:r>
      <w:r w:rsidR="008C2819" w:rsidRPr="003B3DED">
        <w:rPr>
          <w:color w:val="000000" w:themeColor="text1"/>
          <w:szCs w:val="22"/>
        </w:rPr>
        <w:t xml:space="preserve"> </w:t>
      </w:r>
    </w:p>
    <w:p w14:paraId="4A7FC394" w14:textId="6433039D" w:rsidR="00034719" w:rsidRPr="003B3DED" w:rsidRDefault="00684CFA" w:rsidP="0065470B">
      <w:pPr>
        <w:spacing w:after="50" w:line="259" w:lineRule="auto"/>
        <w:ind w:left="9" w:firstLineChars="150" w:firstLine="33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 xml:space="preserve">法改正等によるシステム改版見込等についての情報提供 </w:t>
      </w:r>
    </w:p>
    <w:p w14:paraId="227EED38" w14:textId="1B23EE93" w:rsidR="00034719" w:rsidRPr="003B3DED" w:rsidRDefault="00684CFA" w:rsidP="0065470B">
      <w:pPr>
        <w:spacing w:after="50" w:line="259" w:lineRule="auto"/>
        <w:ind w:left="9" w:firstLineChars="150" w:firstLine="33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その他、</w:t>
      </w:r>
      <w:r w:rsidR="002644D9" w:rsidRPr="003B3DED">
        <w:rPr>
          <w:rFonts w:hint="eastAsia"/>
          <w:color w:val="000000" w:themeColor="text1"/>
          <w:szCs w:val="22"/>
        </w:rPr>
        <w:t>当市</w:t>
      </w:r>
      <w:r w:rsidR="008C2819" w:rsidRPr="003B3DED">
        <w:rPr>
          <w:color w:val="000000" w:themeColor="text1"/>
          <w:szCs w:val="22"/>
        </w:rPr>
        <w:t xml:space="preserve">が報告を求めた事項 </w:t>
      </w:r>
    </w:p>
    <w:p w14:paraId="5ED90D26" w14:textId="38DCECCB" w:rsidR="00AA64B1" w:rsidRPr="003B3DED" w:rsidRDefault="003342AF" w:rsidP="0065470B">
      <w:pPr>
        <w:spacing w:after="50" w:line="259" w:lineRule="auto"/>
        <w:ind w:leftChars="50" w:left="669" w:hangingChars="254" w:hanging="559"/>
        <w:rPr>
          <w:color w:val="000000" w:themeColor="text1"/>
          <w:szCs w:val="22"/>
          <w:lang w:val="en-US"/>
        </w:rPr>
      </w:pPr>
      <w:r>
        <w:rPr>
          <w:rFonts w:hint="eastAsia"/>
          <w:color w:val="000000" w:themeColor="text1"/>
          <w:szCs w:val="22"/>
        </w:rPr>
        <w:t xml:space="preserve"> (4</w:t>
      </w:r>
      <w:r w:rsidR="004B07F5" w:rsidRPr="003B3DED">
        <w:rPr>
          <w:rFonts w:hint="eastAsia"/>
          <w:color w:val="000000" w:themeColor="text1"/>
          <w:szCs w:val="22"/>
        </w:rPr>
        <w:t xml:space="preserve">)  </w:t>
      </w:r>
      <w:r w:rsidR="00AA64B1" w:rsidRPr="003B3DED">
        <w:rPr>
          <w:rFonts w:hint="eastAsia"/>
          <w:color w:val="000000" w:themeColor="text1"/>
          <w:szCs w:val="22"/>
          <w:lang w:val="en-US"/>
        </w:rPr>
        <w:t>システム運用に</w:t>
      </w:r>
      <w:r w:rsidR="005B60BC" w:rsidRPr="003B3DED">
        <w:rPr>
          <w:rFonts w:hint="eastAsia"/>
          <w:color w:val="000000" w:themeColor="text1"/>
          <w:szCs w:val="22"/>
          <w:lang w:val="en-US"/>
        </w:rPr>
        <w:t>より得られる各種データの分析結果から、当市における救急需要対策</w:t>
      </w:r>
      <w:r w:rsidR="00AA64B1" w:rsidRPr="003B3DED">
        <w:rPr>
          <w:rFonts w:hint="eastAsia"/>
          <w:color w:val="000000" w:themeColor="text1"/>
          <w:szCs w:val="22"/>
          <w:lang w:val="en-US"/>
        </w:rPr>
        <w:t>について別途協議により協力すること。</w:t>
      </w:r>
    </w:p>
    <w:p w14:paraId="7A5F38C2" w14:textId="65BD12EE" w:rsidR="00034719" w:rsidRPr="003B3DED" w:rsidRDefault="003342AF" w:rsidP="0065470B">
      <w:pPr>
        <w:spacing w:after="50" w:line="259" w:lineRule="auto"/>
        <w:ind w:left="9" w:firstLineChars="100" w:firstLine="220"/>
        <w:rPr>
          <w:color w:val="000000" w:themeColor="text1"/>
          <w:szCs w:val="22"/>
        </w:rPr>
      </w:pPr>
      <w:r>
        <w:rPr>
          <w:rFonts w:hint="eastAsia"/>
          <w:color w:val="000000" w:themeColor="text1"/>
          <w:szCs w:val="22"/>
        </w:rPr>
        <w:t>(5</w:t>
      </w:r>
      <w:r w:rsidR="00684CFA" w:rsidRPr="003B3DED">
        <w:rPr>
          <w:rFonts w:hint="eastAsia"/>
          <w:color w:val="000000" w:themeColor="text1"/>
          <w:szCs w:val="22"/>
        </w:rPr>
        <w:t xml:space="preserve">)　</w:t>
      </w:r>
      <w:r w:rsidR="008C2819" w:rsidRPr="003B3DED">
        <w:rPr>
          <w:color w:val="000000" w:themeColor="text1"/>
          <w:szCs w:val="22"/>
        </w:rPr>
        <w:t xml:space="preserve">受託者は、次の要件に基づき、操作研修を実施すること。 </w:t>
      </w:r>
    </w:p>
    <w:p w14:paraId="32116C41" w14:textId="5CC763BF" w:rsidR="00034719" w:rsidRPr="003B3DED" w:rsidRDefault="00684CFA" w:rsidP="0065470B">
      <w:pPr>
        <w:spacing w:after="50" w:line="259" w:lineRule="auto"/>
        <w:ind w:left="9" w:firstLineChars="148" w:firstLine="326"/>
        <w:rPr>
          <w:color w:val="000000" w:themeColor="text1"/>
          <w:szCs w:val="22"/>
        </w:rPr>
      </w:pPr>
      <w:r w:rsidRPr="003B3DED">
        <w:rPr>
          <w:rFonts w:hint="eastAsia"/>
          <w:color w:val="000000" w:themeColor="text1"/>
          <w:szCs w:val="22"/>
        </w:rPr>
        <w:t xml:space="preserve">ア　</w:t>
      </w:r>
      <w:r w:rsidR="002644D9" w:rsidRPr="003B3DED">
        <w:rPr>
          <w:color w:val="000000" w:themeColor="text1"/>
          <w:szCs w:val="22"/>
        </w:rPr>
        <w:t>実施時期は</w:t>
      </w:r>
      <w:r w:rsidR="002644D9" w:rsidRPr="003B3DED">
        <w:rPr>
          <w:rFonts w:hint="eastAsia"/>
          <w:color w:val="000000" w:themeColor="text1"/>
          <w:szCs w:val="22"/>
        </w:rPr>
        <w:t>４</w:t>
      </w:r>
      <w:r w:rsidR="008C2819" w:rsidRPr="003B3DED">
        <w:rPr>
          <w:color w:val="000000" w:themeColor="text1"/>
          <w:szCs w:val="22"/>
        </w:rPr>
        <w:t>月とし、</w:t>
      </w:r>
      <w:r w:rsidR="002644D9" w:rsidRPr="003B3DED">
        <w:rPr>
          <w:rFonts w:hint="eastAsia"/>
          <w:color w:val="000000" w:themeColor="text1"/>
          <w:szCs w:val="22"/>
        </w:rPr>
        <w:t>当市</w:t>
      </w:r>
      <w:r w:rsidR="008C2819" w:rsidRPr="003B3DED">
        <w:rPr>
          <w:color w:val="000000" w:themeColor="text1"/>
          <w:szCs w:val="22"/>
        </w:rPr>
        <w:t xml:space="preserve">が準備した会場で実施すること。 </w:t>
      </w:r>
    </w:p>
    <w:p w14:paraId="239C52E9" w14:textId="77777777" w:rsidR="0065470B" w:rsidRDefault="00684CFA" w:rsidP="0065470B">
      <w:pPr>
        <w:ind w:leftChars="139" w:left="658" w:hangingChars="160" w:hanging="352"/>
        <w:rPr>
          <w:color w:val="000000" w:themeColor="text1"/>
          <w:szCs w:val="22"/>
        </w:rPr>
      </w:pPr>
      <w:r w:rsidRPr="003B3DED">
        <w:rPr>
          <w:rFonts w:hint="eastAsia"/>
          <w:color w:val="000000" w:themeColor="text1"/>
          <w:szCs w:val="22"/>
        </w:rPr>
        <w:t xml:space="preserve">イ　</w:t>
      </w:r>
      <w:r w:rsidR="004F2980" w:rsidRPr="003B3DED">
        <w:rPr>
          <w:color w:val="000000" w:themeColor="text1"/>
          <w:szCs w:val="22"/>
        </w:rPr>
        <w:t>対象者は人事異動等によ</w:t>
      </w:r>
      <w:r w:rsidR="004F2980" w:rsidRPr="003B3DED">
        <w:rPr>
          <w:rFonts w:hint="eastAsia"/>
          <w:color w:val="000000" w:themeColor="text1"/>
          <w:szCs w:val="22"/>
        </w:rPr>
        <w:t>る</w:t>
      </w:r>
      <w:r w:rsidR="004F2980" w:rsidRPr="003B3DED">
        <w:rPr>
          <w:color w:val="000000" w:themeColor="text1"/>
          <w:szCs w:val="22"/>
        </w:rPr>
        <w:t>新た</w:t>
      </w:r>
      <w:r w:rsidR="004F2980" w:rsidRPr="003B3DED">
        <w:rPr>
          <w:rFonts w:hint="eastAsia"/>
          <w:color w:val="000000" w:themeColor="text1"/>
          <w:szCs w:val="22"/>
        </w:rPr>
        <w:t>な</w:t>
      </w:r>
      <w:r w:rsidR="00671AE7" w:rsidRPr="003B3DED">
        <w:rPr>
          <w:color w:val="000000" w:themeColor="text1"/>
          <w:szCs w:val="22"/>
        </w:rPr>
        <w:t>本システムの利用者</w:t>
      </w:r>
      <w:r w:rsidR="00671AE7" w:rsidRPr="003B3DED">
        <w:rPr>
          <w:rFonts w:hint="eastAsia"/>
          <w:color w:val="000000" w:themeColor="text1"/>
          <w:szCs w:val="22"/>
        </w:rPr>
        <w:t>と</w:t>
      </w:r>
      <w:r w:rsidR="008C2819" w:rsidRPr="003B3DED">
        <w:rPr>
          <w:color w:val="000000" w:themeColor="text1"/>
          <w:szCs w:val="22"/>
        </w:rPr>
        <w:t>し、内容は導入時の操作研修と</w:t>
      </w:r>
    </w:p>
    <w:p w14:paraId="6172C42A" w14:textId="3F258B90" w:rsidR="00034719" w:rsidRPr="003B3DED" w:rsidRDefault="008C2819" w:rsidP="0065470B">
      <w:pPr>
        <w:ind w:leftChars="239" w:left="658" w:hangingChars="60" w:hanging="132"/>
        <w:rPr>
          <w:color w:val="000000" w:themeColor="text1"/>
          <w:szCs w:val="22"/>
        </w:rPr>
      </w:pPr>
      <w:r w:rsidRPr="003B3DED">
        <w:rPr>
          <w:color w:val="000000" w:themeColor="text1"/>
          <w:szCs w:val="22"/>
        </w:rPr>
        <w:t xml:space="preserve">同等とすること。 </w:t>
      </w:r>
    </w:p>
    <w:p w14:paraId="158B7FA0" w14:textId="5347D1BA" w:rsidR="00671AE7" w:rsidRPr="003B3DED" w:rsidRDefault="00671AE7" w:rsidP="0065470B">
      <w:pPr>
        <w:ind w:leftChars="153" w:left="660" w:hangingChars="147" w:hanging="323"/>
        <w:rPr>
          <w:color w:val="000000" w:themeColor="text1"/>
          <w:szCs w:val="22"/>
        </w:rPr>
      </w:pPr>
      <w:r w:rsidRPr="003B3DED">
        <w:rPr>
          <w:rFonts w:hint="eastAsia"/>
          <w:color w:val="000000" w:themeColor="text1"/>
          <w:szCs w:val="22"/>
        </w:rPr>
        <w:t>ウ　その他、当市が必要と認めた場合</w:t>
      </w:r>
      <w:r w:rsidR="004F2980" w:rsidRPr="003B3DED">
        <w:rPr>
          <w:rFonts w:hint="eastAsia"/>
          <w:color w:val="000000" w:themeColor="text1"/>
          <w:szCs w:val="22"/>
        </w:rPr>
        <w:t>、別途協議により実施すること</w:t>
      </w:r>
      <w:r w:rsidRPr="003B3DED">
        <w:rPr>
          <w:rFonts w:hint="eastAsia"/>
          <w:color w:val="000000" w:themeColor="text1"/>
          <w:szCs w:val="22"/>
        </w:rPr>
        <w:t>。</w:t>
      </w:r>
    </w:p>
    <w:p w14:paraId="4688D542" w14:textId="2D93F602" w:rsidR="00034719" w:rsidRPr="003B3DED" w:rsidRDefault="008C2819" w:rsidP="00A73171">
      <w:pPr>
        <w:spacing w:after="50" w:line="259" w:lineRule="auto"/>
        <w:ind w:left="0" w:firstLine="0"/>
        <w:rPr>
          <w:color w:val="000000" w:themeColor="text1"/>
          <w:szCs w:val="22"/>
        </w:rPr>
      </w:pPr>
      <w:r w:rsidRPr="003B3DED">
        <w:rPr>
          <w:color w:val="000000" w:themeColor="text1"/>
          <w:szCs w:val="22"/>
        </w:rPr>
        <w:t xml:space="preserve"> </w:t>
      </w:r>
      <w:r w:rsidRPr="003B3DED">
        <w:rPr>
          <w:rFonts w:cs="ＭＳ ゴシック"/>
          <w:color w:val="000000" w:themeColor="text1"/>
          <w:szCs w:val="22"/>
        </w:rPr>
        <w:t>３</w:t>
      </w:r>
      <w:r w:rsidR="00684CFA" w:rsidRPr="003B3DED">
        <w:rPr>
          <w:rFonts w:cs="ＭＳ ゴシック" w:hint="eastAsia"/>
          <w:color w:val="000000" w:themeColor="text1"/>
          <w:szCs w:val="22"/>
        </w:rPr>
        <w:t xml:space="preserve">　</w:t>
      </w:r>
      <w:r w:rsidRPr="003B3DED">
        <w:rPr>
          <w:rFonts w:cs="ＭＳ ゴシック"/>
          <w:color w:val="000000" w:themeColor="text1"/>
          <w:szCs w:val="22"/>
        </w:rPr>
        <w:t xml:space="preserve">システム保守 </w:t>
      </w:r>
    </w:p>
    <w:p w14:paraId="0A6A1381" w14:textId="60039BC2" w:rsidR="00034719" w:rsidRPr="003B3DED" w:rsidRDefault="00684CFA" w:rsidP="0065470B">
      <w:pPr>
        <w:spacing w:after="50" w:line="259" w:lineRule="auto"/>
        <w:ind w:left="9" w:firstLineChars="100" w:firstLine="220"/>
        <w:rPr>
          <w:color w:val="000000" w:themeColor="text1"/>
          <w:szCs w:val="22"/>
        </w:rPr>
      </w:pPr>
      <w:r w:rsidRPr="003B3DED">
        <w:rPr>
          <w:rFonts w:hint="eastAsia"/>
          <w:color w:val="000000" w:themeColor="text1"/>
          <w:szCs w:val="22"/>
        </w:rPr>
        <w:t xml:space="preserve">(1)　</w:t>
      </w:r>
      <w:r w:rsidR="008C2819" w:rsidRPr="003B3DED">
        <w:rPr>
          <w:color w:val="000000" w:themeColor="text1"/>
          <w:szCs w:val="22"/>
        </w:rPr>
        <w:t xml:space="preserve">受託者は、次の要件に基づき、本システムの構成管理を行うこと。 </w:t>
      </w:r>
    </w:p>
    <w:p w14:paraId="227AFD21" w14:textId="5EB4BA10" w:rsidR="00034719" w:rsidRPr="003B3DED" w:rsidRDefault="00684CFA" w:rsidP="0065470B">
      <w:pPr>
        <w:spacing w:after="0" w:line="300" w:lineRule="auto"/>
        <w:ind w:leftChars="133" w:left="513" w:hangingChars="100" w:hanging="22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本システムのバージョンアップ（制度改正に伴うものを含む。）及び脆弱性対応パッチ等がリリースされた際は、適用の要否を</w:t>
      </w:r>
      <w:r w:rsidR="00582234" w:rsidRPr="003B3DED">
        <w:rPr>
          <w:rFonts w:hint="eastAsia"/>
          <w:color w:val="000000" w:themeColor="text1"/>
          <w:szCs w:val="22"/>
        </w:rPr>
        <w:t>当市</w:t>
      </w:r>
      <w:r w:rsidR="008C2819" w:rsidRPr="003B3DED">
        <w:rPr>
          <w:color w:val="000000" w:themeColor="text1"/>
          <w:szCs w:val="22"/>
        </w:rPr>
        <w:t xml:space="preserve">と協議の上で決定し、必要と判断した場合は適用作業を行うこと。 </w:t>
      </w:r>
    </w:p>
    <w:p w14:paraId="634D967B" w14:textId="03224F02" w:rsidR="00034719" w:rsidRPr="003B3DED" w:rsidRDefault="00684CFA" w:rsidP="0065470B">
      <w:pPr>
        <w:ind w:leftChars="133" w:left="513" w:hangingChars="100" w:hanging="22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本システムの修正作業等（緊急時を除く。）を行う場合は、</w:t>
      </w:r>
      <w:r w:rsidR="00582234" w:rsidRPr="003B3DED">
        <w:rPr>
          <w:rFonts w:hint="eastAsia"/>
          <w:color w:val="000000" w:themeColor="text1"/>
          <w:szCs w:val="22"/>
        </w:rPr>
        <w:t>当市</w:t>
      </w:r>
      <w:r w:rsidR="008C2819" w:rsidRPr="003B3DED">
        <w:rPr>
          <w:color w:val="000000" w:themeColor="text1"/>
          <w:szCs w:val="22"/>
        </w:rPr>
        <w:t>の承認を得た後に実施すること。また、作業完了時に</w:t>
      </w:r>
      <w:r w:rsidR="008C109C" w:rsidRPr="003B3DED">
        <w:rPr>
          <w:rFonts w:hint="eastAsia"/>
          <w:color w:val="000000" w:themeColor="text1"/>
          <w:szCs w:val="22"/>
        </w:rPr>
        <w:t>当市に連絡を行うこと。ただし、当市が求めた場合は、</w:t>
      </w:r>
      <w:r w:rsidR="008C2819" w:rsidRPr="003B3DED">
        <w:rPr>
          <w:color w:val="000000" w:themeColor="text1"/>
          <w:szCs w:val="22"/>
        </w:rPr>
        <w:t xml:space="preserve">作業報告書を提出すること。 </w:t>
      </w:r>
    </w:p>
    <w:p w14:paraId="3292CF11" w14:textId="194AC4E3" w:rsidR="00034719" w:rsidRPr="003B3DED" w:rsidRDefault="00684CFA" w:rsidP="0065470B">
      <w:pPr>
        <w:ind w:leftChars="133" w:left="513" w:hangingChars="100" w:hanging="22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 xml:space="preserve">本システム、導入ソフトウエアの改版、設定変更及びパッチ適用等、運用開始後の本システム及び導入ソフトウエアの変更状況について、設計書等該当する成果物を改版し管理すること。 </w:t>
      </w:r>
    </w:p>
    <w:p w14:paraId="451E859C" w14:textId="4A9851B3" w:rsidR="00034719" w:rsidRPr="003B3DED" w:rsidRDefault="0065470B" w:rsidP="003342AF">
      <w:pPr>
        <w:spacing w:after="50" w:line="259" w:lineRule="auto"/>
        <w:ind w:left="9" w:firstLineChars="150" w:firstLine="330"/>
        <w:rPr>
          <w:color w:val="000000" w:themeColor="text1"/>
          <w:szCs w:val="22"/>
        </w:rPr>
      </w:pPr>
      <w:r>
        <w:rPr>
          <w:rFonts w:hint="eastAsia"/>
          <w:color w:val="000000" w:themeColor="text1"/>
          <w:szCs w:val="22"/>
        </w:rPr>
        <w:t>エ</w:t>
      </w:r>
      <w:r w:rsidR="003342AF">
        <w:rPr>
          <w:rFonts w:hint="eastAsia"/>
          <w:color w:val="000000" w:themeColor="text1"/>
          <w:szCs w:val="22"/>
        </w:rPr>
        <w:t xml:space="preserve"> </w:t>
      </w:r>
      <w:r>
        <w:rPr>
          <w:rFonts w:hint="eastAsia"/>
          <w:color w:val="000000" w:themeColor="text1"/>
          <w:szCs w:val="22"/>
        </w:rPr>
        <w:t xml:space="preserve"> </w:t>
      </w:r>
      <w:r w:rsidR="008C2819" w:rsidRPr="003B3DED">
        <w:rPr>
          <w:color w:val="000000" w:themeColor="text1"/>
          <w:szCs w:val="22"/>
        </w:rPr>
        <w:t>改版した成果物は、適宜、</w:t>
      </w:r>
      <w:r w:rsidR="00582234" w:rsidRPr="003B3DED">
        <w:rPr>
          <w:rFonts w:hint="eastAsia"/>
          <w:color w:val="000000" w:themeColor="text1"/>
          <w:szCs w:val="22"/>
        </w:rPr>
        <w:t>当市</w:t>
      </w:r>
      <w:r w:rsidR="008C2819" w:rsidRPr="003B3DED">
        <w:rPr>
          <w:color w:val="000000" w:themeColor="text1"/>
          <w:szCs w:val="22"/>
        </w:rPr>
        <w:t xml:space="preserve">に提出すること。 </w:t>
      </w:r>
    </w:p>
    <w:p w14:paraId="3EF8819F" w14:textId="3BD04B42" w:rsidR="00034719" w:rsidRPr="003B3DED" w:rsidRDefault="002A0195" w:rsidP="0065470B">
      <w:pPr>
        <w:spacing w:after="50" w:line="259" w:lineRule="auto"/>
        <w:ind w:left="9" w:firstLineChars="100" w:firstLine="220"/>
        <w:rPr>
          <w:color w:val="000000" w:themeColor="text1"/>
          <w:szCs w:val="22"/>
        </w:rPr>
      </w:pPr>
      <w:r w:rsidRPr="003B3DED">
        <w:rPr>
          <w:rFonts w:hint="eastAsia"/>
          <w:color w:val="000000" w:themeColor="text1"/>
          <w:szCs w:val="22"/>
        </w:rPr>
        <w:t xml:space="preserve">(2)　</w:t>
      </w:r>
      <w:r w:rsidR="008C2819" w:rsidRPr="003B3DED">
        <w:rPr>
          <w:color w:val="000000" w:themeColor="text1"/>
          <w:szCs w:val="22"/>
        </w:rPr>
        <w:t xml:space="preserve">受託者は、次の要件に基づき、本システムの障害対応を行うこと。 </w:t>
      </w:r>
    </w:p>
    <w:p w14:paraId="5E918355" w14:textId="38F08592" w:rsidR="00034719" w:rsidRPr="003B3DED" w:rsidRDefault="002A0195" w:rsidP="0065470B">
      <w:pPr>
        <w:ind w:leftChars="133" w:left="293" w:firstLine="0"/>
        <w:rPr>
          <w:color w:val="000000" w:themeColor="text1"/>
          <w:szCs w:val="22"/>
        </w:rPr>
      </w:pPr>
      <w:r w:rsidRPr="003B3DED">
        <w:rPr>
          <w:rFonts w:hint="eastAsia"/>
          <w:color w:val="000000" w:themeColor="text1"/>
          <w:szCs w:val="22"/>
        </w:rPr>
        <w:t xml:space="preserve">ア　</w:t>
      </w:r>
      <w:r w:rsidR="008C2819" w:rsidRPr="003B3DED">
        <w:rPr>
          <w:color w:val="000000" w:themeColor="text1"/>
          <w:szCs w:val="22"/>
        </w:rPr>
        <w:t>本システムに障害が発生した場合、</w:t>
      </w:r>
      <w:r w:rsidR="00E4466C" w:rsidRPr="003B3DED">
        <w:rPr>
          <w:rFonts w:hint="eastAsia"/>
          <w:color w:val="000000" w:themeColor="text1"/>
          <w:szCs w:val="22"/>
        </w:rPr>
        <w:t>当</w:t>
      </w:r>
      <w:r w:rsidR="00CE007B" w:rsidRPr="003B3DED">
        <w:rPr>
          <w:color w:val="000000" w:themeColor="text1"/>
          <w:szCs w:val="22"/>
        </w:rPr>
        <w:t>市</w:t>
      </w:r>
      <w:r w:rsidR="008C2819" w:rsidRPr="003B3DED">
        <w:rPr>
          <w:color w:val="000000" w:themeColor="text1"/>
          <w:szCs w:val="22"/>
        </w:rPr>
        <w:t xml:space="preserve">からの連絡に基づき、一次切り分けを行うこと。 </w:t>
      </w:r>
    </w:p>
    <w:p w14:paraId="0F68342A" w14:textId="726B64A1" w:rsidR="00034719" w:rsidRPr="003B3DED" w:rsidRDefault="002A0195" w:rsidP="0065470B">
      <w:pPr>
        <w:ind w:leftChars="133" w:left="513" w:hangingChars="100" w:hanging="22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一次切り分け後、障害復旧に向けた対応策を検討し、</w:t>
      </w:r>
      <w:r w:rsidR="00E4466C" w:rsidRPr="003B3DED">
        <w:rPr>
          <w:rFonts w:hint="eastAsia"/>
          <w:color w:val="000000" w:themeColor="text1"/>
          <w:szCs w:val="22"/>
        </w:rPr>
        <w:t>当市</w:t>
      </w:r>
      <w:r w:rsidR="008C2819" w:rsidRPr="003B3DED">
        <w:rPr>
          <w:color w:val="000000" w:themeColor="text1"/>
          <w:szCs w:val="22"/>
        </w:rPr>
        <w:t xml:space="preserve">と協議の上、実施すること。なお、受託者のみでの対応が困難な場合を想定した連絡協力体制を事前に構築しておくこと。 </w:t>
      </w:r>
    </w:p>
    <w:p w14:paraId="2BA5F265" w14:textId="6FEEA95D" w:rsidR="00034719" w:rsidRPr="003B3DED" w:rsidRDefault="002A0195" w:rsidP="0065470B">
      <w:pPr>
        <w:ind w:leftChars="133" w:left="513" w:hangingChars="100" w:hanging="220"/>
        <w:rPr>
          <w:color w:val="000000" w:themeColor="text1"/>
          <w:szCs w:val="22"/>
        </w:rPr>
      </w:pPr>
      <w:r w:rsidRPr="003B3DED">
        <w:rPr>
          <w:rFonts w:hint="eastAsia"/>
          <w:color w:val="000000" w:themeColor="text1"/>
          <w:szCs w:val="22"/>
        </w:rPr>
        <w:t xml:space="preserve">ウ　</w:t>
      </w:r>
      <w:r w:rsidR="008C2819" w:rsidRPr="003B3DED">
        <w:rPr>
          <w:color w:val="000000" w:themeColor="text1"/>
          <w:szCs w:val="22"/>
        </w:rPr>
        <w:t>障害復旧後、障害発生原因を究明し、再発防止策を検討し、</w:t>
      </w:r>
      <w:r w:rsidR="00E4466C" w:rsidRPr="003B3DED">
        <w:rPr>
          <w:rFonts w:hint="eastAsia"/>
          <w:color w:val="000000" w:themeColor="text1"/>
          <w:szCs w:val="22"/>
        </w:rPr>
        <w:t>当市と</w:t>
      </w:r>
      <w:r w:rsidR="008C2819" w:rsidRPr="003B3DED">
        <w:rPr>
          <w:color w:val="000000" w:themeColor="text1"/>
          <w:szCs w:val="22"/>
        </w:rPr>
        <w:t xml:space="preserve">協議の上、必要な防止策を実施すること。 </w:t>
      </w:r>
    </w:p>
    <w:p w14:paraId="1850DCF1" w14:textId="25582EE5" w:rsidR="00034719" w:rsidRPr="003B3DED" w:rsidRDefault="002A0195" w:rsidP="0065470B">
      <w:pPr>
        <w:ind w:leftChars="133" w:left="513" w:hangingChars="100" w:hanging="220"/>
        <w:rPr>
          <w:color w:val="000000" w:themeColor="text1"/>
          <w:szCs w:val="22"/>
        </w:rPr>
      </w:pPr>
      <w:r w:rsidRPr="003B3DED">
        <w:rPr>
          <w:rFonts w:hint="eastAsia"/>
          <w:color w:val="000000" w:themeColor="text1"/>
          <w:szCs w:val="22"/>
        </w:rPr>
        <w:t xml:space="preserve">エ　</w:t>
      </w:r>
      <w:r w:rsidR="008C2819" w:rsidRPr="003B3DED">
        <w:rPr>
          <w:color w:val="000000" w:themeColor="text1"/>
          <w:szCs w:val="22"/>
        </w:rPr>
        <w:t>システム保守対応の対応時間は、問合せ等の受付時間に準じるが、障害の重要度又は緊急度が大きく、業務に支障を来すと</w:t>
      </w:r>
      <w:r w:rsidR="00E4466C" w:rsidRPr="003B3DED">
        <w:rPr>
          <w:rFonts w:hint="eastAsia"/>
          <w:color w:val="000000" w:themeColor="text1"/>
          <w:szCs w:val="22"/>
        </w:rPr>
        <w:t>当</w:t>
      </w:r>
      <w:r w:rsidR="00CE007B" w:rsidRPr="003B3DED">
        <w:rPr>
          <w:color w:val="000000" w:themeColor="text1"/>
          <w:szCs w:val="22"/>
        </w:rPr>
        <w:t>市</w:t>
      </w:r>
      <w:r w:rsidR="008C2819" w:rsidRPr="003B3DED">
        <w:rPr>
          <w:color w:val="000000" w:themeColor="text1"/>
          <w:szCs w:val="22"/>
        </w:rPr>
        <w:t xml:space="preserve">が判断した場合は、時間外のシステム保守対応を行うこと。 </w:t>
      </w:r>
    </w:p>
    <w:p w14:paraId="7138D1A1" w14:textId="03D4C50C" w:rsidR="00034719" w:rsidRPr="003B3DED" w:rsidRDefault="002A0195" w:rsidP="003342AF">
      <w:pPr>
        <w:ind w:leftChars="133" w:left="513" w:hangingChars="100" w:hanging="220"/>
        <w:rPr>
          <w:color w:val="000000" w:themeColor="text1"/>
          <w:szCs w:val="22"/>
        </w:rPr>
      </w:pPr>
      <w:r w:rsidRPr="003B3DED">
        <w:rPr>
          <w:rFonts w:hint="eastAsia"/>
          <w:color w:val="000000" w:themeColor="text1"/>
          <w:szCs w:val="22"/>
        </w:rPr>
        <w:t xml:space="preserve">オ　</w:t>
      </w:r>
      <w:r w:rsidR="008C2819" w:rsidRPr="003B3DED">
        <w:rPr>
          <w:color w:val="000000" w:themeColor="text1"/>
          <w:szCs w:val="22"/>
        </w:rPr>
        <w:t>障害状況を</w:t>
      </w:r>
      <w:r w:rsidR="00E4466C" w:rsidRPr="003B3DED">
        <w:rPr>
          <w:rFonts w:hint="eastAsia"/>
          <w:color w:val="000000" w:themeColor="text1"/>
          <w:szCs w:val="22"/>
        </w:rPr>
        <w:t>当市</w:t>
      </w:r>
      <w:r w:rsidR="008C2819" w:rsidRPr="003B3DED">
        <w:rPr>
          <w:color w:val="000000" w:themeColor="text1"/>
          <w:szCs w:val="22"/>
        </w:rPr>
        <w:t xml:space="preserve">が定める障害報告書により、発生時点、障害対応時点等、随時報告すること。 </w:t>
      </w:r>
    </w:p>
    <w:p w14:paraId="2BCF03A7" w14:textId="46CAA410" w:rsidR="00034719" w:rsidRPr="003B3DED" w:rsidRDefault="002A0195" w:rsidP="003342AF">
      <w:pPr>
        <w:spacing w:after="50" w:line="259" w:lineRule="auto"/>
        <w:ind w:left="9" w:firstLineChars="100" w:firstLine="220"/>
        <w:rPr>
          <w:color w:val="000000" w:themeColor="text1"/>
          <w:szCs w:val="22"/>
        </w:rPr>
      </w:pPr>
      <w:r w:rsidRPr="003B3DED">
        <w:rPr>
          <w:rFonts w:hint="eastAsia"/>
          <w:color w:val="000000" w:themeColor="text1"/>
          <w:szCs w:val="22"/>
        </w:rPr>
        <w:t xml:space="preserve">(3)　</w:t>
      </w:r>
      <w:r w:rsidR="008C2819" w:rsidRPr="003B3DED">
        <w:rPr>
          <w:color w:val="000000" w:themeColor="text1"/>
          <w:szCs w:val="22"/>
        </w:rPr>
        <w:t xml:space="preserve">受託者は、導入ソフトウエア保守として、次の項目を実施すること。 </w:t>
      </w:r>
    </w:p>
    <w:p w14:paraId="3FCBE261" w14:textId="379CDBB2" w:rsidR="00034719" w:rsidRPr="003B3DED" w:rsidRDefault="002A0195" w:rsidP="003342AF">
      <w:pPr>
        <w:ind w:leftChars="133" w:left="513" w:hangingChars="100" w:hanging="220"/>
        <w:rPr>
          <w:color w:val="000000" w:themeColor="text1"/>
          <w:szCs w:val="22"/>
        </w:rPr>
      </w:pPr>
      <w:r w:rsidRPr="003B3DED">
        <w:rPr>
          <w:rFonts w:hint="eastAsia"/>
          <w:color w:val="000000" w:themeColor="text1"/>
          <w:szCs w:val="22"/>
        </w:rPr>
        <w:t xml:space="preserve">ア　</w:t>
      </w:r>
      <w:r w:rsidR="00E4466C" w:rsidRPr="003B3DED">
        <w:rPr>
          <w:rFonts w:hint="eastAsia"/>
          <w:color w:val="000000" w:themeColor="text1"/>
          <w:szCs w:val="22"/>
        </w:rPr>
        <w:t>導入</w:t>
      </w:r>
      <w:r w:rsidR="008C2819" w:rsidRPr="003B3DED">
        <w:rPr>
          <w:color w:val="000000" w:themeColor="text1"/>
          <w:szCs w:val="22"/>
        </w:rPr>
        <w:t>ソフトウエア（ＯＳ含む。）に対する修正パッチ及び修正モジュールがベンダーより提供された場合、適用の要否を</w:t>
      </w:r>
      <w:r w:rsidR="00E4466C" w:rsidRPr="003B3DED">
        <w:rPr>
          <w:rFonts w:hint="eastAsia"/>
          <w:color w:val="000000" w:themeColor="text1"/>
          <w:szCs w:val="22"/>
        </w:rPr>
        <w:t>当市</w:t>
      </w:r>
      <w:r w:rsidR="008C2819" w:rsidRPr="003B3DED">
        <w:rPr>
          <w:color w:val="000000" w:themeColor="text1"/>
          <w:szCs w:val="22"/>
        </w:rPr>
        <w:t xml:space="preserve">と協議の上、適用作業を行うこと。 </w:t>
      </w:r>
    </w:p>
    <w:p w14:paraId="0BB86C5F" w14:textId="675E5BAB" w:rsidR="00034719" w:rsidRPr="003B3DED" w:rsidRDefault="002A0195" w:rsidP="003342AF">
      <w:pPr>
        <w:ind w:leftChars="133" w:left="513" w:hangingChars="100" w:hanging="220"/>
        <w:rPr>
          <w:color w:val="000000" w:themeColor="text1"/>
          <w:szCs w:val="22"/>
        </w:rPr>
      </w:pPr>
      <w:r w:rsidRPr="003B3DED">
        <w:rPr>
          <w:rFonts w:hint="eastAsia"/>
          <w:color w:val="000000" w:themeColor="text1"/>
          <w:szCs w:val="22"/>
        </w:rPr>
        <w:t xml:space="preserve">イ　</w:t>
      </w:r>
      <w:r w:rsidR="008C2819" w:rsidRPr="003B3DED">
        <w:rPr>
          <w:color w:val="000000" w:themeColor="text1"/>
          <w:szCs w:val="22"/>
        </w:rPr>
        <w:t xml:space="preserve">導入ソフトウエアに対する（ＯＳ含む。）に関する問合せ、セキュリティ情報等の提供及び障害発生時における解決支援に対応すること。 </w:t>
      </w:r>
    </w:p>
    <w:p w14:paraId="649C47F5" w14:textId="56BA7A70" w:rsidR="00034719" w:rsidRPr="003B3DED" w:rsidRDefault="002A0195" w:rsidP="002A0195">
      <w:pPr>
        <w:spacing w:after="50" w:line="259" w:lineRule="auto"/>
        <w:ind w:leftChars="100" w:left="550" w:hangingChars="150" w:hanging="330"/>
        <w:rPr>
          <w:color w:val="000000" w:themeColor="text1"/>
          <w:szCs w:val="22"/>
        </w:rPr>
      </w:pPr>
      <w:r w:rsidRPr="003B3DED">
        <w:rPr>
          <w:rFonts w:hint="eastAsia"/>
          <w:color w:val="000000" w:themeColor="text1"/>
          <w:szCs w:val="22"/>
        </w:rPr>
        <w:t xml:space="preserve">(4)　</w:t>
      </w:r>
      <w:r w:rsidR="00120961" w:rsidRPr="003B3DED">
        <w:rPr>
          <w:color w:val="000000" w:themeColor="text1"/>
          <w:szCs w:val="22"/>
        </w:rPr>
        <w:t>本システムを</w:t>
      </w:r>
      <w:r w:rsidR="00120961" w:rsidRPr="003B3DED">
        <w:rPr>
          <w:rFonts w:hint="eastAsia"/>
          <w:color w:val="000000" w:themeColor="text1"/>
          <w:szCs w:val="22"/>
        </w:rPr>
        <w:t>設定変更</w:t>
      </w:r>
      <w:r w:rsidR="008C2819" w:rsidRPr="003B3DED">
        <w:rPr>
          <w:color w:val="000000" w:themeColor="text1"/>
          <w:szCs w:val="22"/>
        </w:rPr>
        <w:t>した場合においても、受託者は、本仕様書に基づく保守により</w:t>
      </w:r>
      <w:r w:rsidRPr="003B3DED">
        <w:rPr>
          <w:rFonts w:hint="eastAsia"/>
          <w:color w:val="000000" w:themeColor="text1"/>
          <w:szCs w:val="22"/>
        </w:rPr>
        <w:t>(1)</w:t>
      </w:r>
      <w:r w:rsidR="008C2819" w:rsidRPr="003B3DED">
        <w:rPr>
          <w:color w:val="000000" w:themeColor="text1"/>
          <w:szCs w:val="22"/>
        </w:rPr>
        <w:t>～</w:t>
      </w:r>
      <w:r w:rsidRPr="003B3DED">
        <w:rPr>
          <w:rFonts w:hint="eastAsia"/>
          <w:color w:val="000000" w:themeColor="text1"/>
          <w:szCs w:val="22"/>
        </w:rPr>
        <w:t>(3)に</w:t>
      </w:r>
      <w:r w:rsidR="008C2819" w:rsidRPr="003B3DED">
        <w:rPr>
          <w:color w:val="000000" w:themeColor="text1"/>
          <w:szCs w:val="22"/>
        </w:rPr>
        <w:t xml:space="preserve">ついて対応すること。 </w:t>
      </w:r>
    </w:p>
    <w:p w14:paraId="30176DF5" w14:textId="77777777" w:rsidR="003342AF" w:rsidRDefault="003342AF">
      <w:pPr>
        <w:spacing w:after="48" w:line="259" w:lineRule="auto"/>
        <w:ind w:left="-5"/>
        <w:rPr>
          <w:rFonts w:cs="ＭＳ ゴシック"/>
          <w:color w:val="000000" w:themeColor="text1"/>
          <w:szCs w:val="22"/>
        </w:rPr>
      </w:pPr>
    </w:p>
    <w:p w14:paraId="6310C51C" w14:textId="47791669" w:rsidR="00034719" w:rsidRPr="003B3DED" w:rsidRDefault="003F1DE2">
      <w:pPr>
        <w:spacing w:after="48" w:line="259" w:lineRule="auto"/>
        <w:ind w:left="-5"/>
        <w:rPr>
          <w:color w:val="000000" w:themeColor="text1"/>
          <w:szCs w:val="22"/>
        </w:rPr>
      </w:pPr>
      <w:r w:rsidRPr="003B3DED">
        <w:rPr>
          <w:rFonts w:cs="ＭＳ ゴシック"/>
          <w:color w:val="000000" w:themeColor="text1"/>
          <w:szCs w:val="22"/>
        </w:rPr>
        <w:t>第５</w:t>
      </w:r>
      <w:r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契約条件等 </w:t>
      </w:r>
    </w:p>
    <w:p w14:paraId="44F88233" w14:textId="77777777" w:rsidR="007F7176" w:rsidRPr="003B3DED" w:rsidRDefault="008C2819">
      <w:pPr>
        <w:spacing w:after="48" w:line="259" w:lineRule="auto"/>
        <w:ind w:left="-5"/>
        <w:rPr>
          <w:rFonts w:cs="ＭＳ ゴシック"/>
          <w:color w:val="000000" w:themeColor="text1"/>
          <w:szCs w:val="22"/>
        </w:rPr>
      </w:pPr>
      <w:r w:rsidRPr="003B3DED">
        <w:rPr>
          <w:rFonts w:cs="ＭＳ ゴシック"/>
          <w:color w:val="000000" w:themeColor="text1"/>
          <w:szCs w:val="22"/>
        </w:rPr>
        <w:t xml:space="preserve"> </w:t>
      </w:r>
    </w:p>
    <w:p w14:paraId="1566AABA" w14:textId="0DE2189D" w:rsidR="00034719" w:rsidRPr="003B3DED" w:rsidRDefault="00C73E10">
      <w:pPr>
        <w:spacing w:after="48" w:line="259" w:lineRule="auto"/>
        <w:ind w:left="-5"/>
        <w:rPr>
          <w:color w:val="000000" w:themeColor="text1"/>
          <w:szCs w:val="22"/>
        </w:rPr>
      </w:pPr>
      <w:r w:rsidRPr="003B3DED">
        <w:rPr>
          <w:rFonts w:cs="ＭＳ ゴシック" w:hint="eastAsia"/>
          <w:color w:val="000000" w:themeColor="text1"/>
          <w:szCs w:val="22"/>
        </w:rPr>
        <w:t xml:space="preserve"> </w:t>
      </w:r>
      <w:r w:rsidR="003342AF">
        <w:rPr>
          <w:rFonts w:cs="ＭＳ ゴシック" w:hint="eastAsia"/>
          <w:color w:val="000000" w:themeColor="text1"/>
          <w:szCs w:val="22"/>
        </w:rPr>
        <w:t xml:space="preserve"> </w:t>
      </w:r>
      <w:r w:rsidR="008C2819" w:rsidRPr="003B3DED">
        <w:rPr>
          <w:rFonts w:cs="ＭＳ ゴシック"/>
          <w:color w:val="000000" w:themeColor="text1"/>
          <w:szCs w:val="22"/>
        </w:rPr>
        <w:t>１</w:t>
      </w:r>
      <w:r w:rsidR="003F1DE2" w:rsidRPr="003B3DED">
        <w:rPr>
          <w:rFonts w:cs="ＭＳ ゴシック" w:hint="eastAsia"/>
          <w:color w:val="000000" w:themeColor="text1"/>
          <w:szCs w:val="22"/>
        </w:rPr>
        <w:t xml:space="preserve">　</w:t>
      </w:r>
      <w:r w:rsidR="008C2819" w:rsidRPr="003B3DED">
        <w:rPr>
          <w:rFonts w:cs="ＭＳ ゴシック"/>
          <w:color w:val="000000" w:themeColor="text1"/>
          <w:szCs w:val="22"/>
        </w:rPr>
        <w:t xml:space="preserve">受託者の条件 </w:t>
      </w:r>
    </w:p>
    <w:p w14:paraId="0920A7C0" w14:textId="49301807" w:rsidR="00034719" w:rsidRPr="003B3DED" w:rsidRDefault="008C2819" w:rsidP="00812999">
      <w:pPr>
        <w:spacing w:after="50" w:line="259" w:lineRule="auto"/>
        <w:ind w:left="440" w:hangingChars="200" w:hanging="440"/>
        <w:rPr>
          <w:color w:val="000000" w:themeColor="text1"/>
          <w:szCs w:val="22"/>
        </w:rPr>
      </w:pPr>
      <w:r w:rsidRPr="003B3DED">
        <w:rPr>
          <w:color w:val="000000" w:themeColor="text1"/>
          <w:szCs w:val="22"/>
        </w:rPr>
        <w:t xml:space="preserve">  </w:t>
      </w:r>
      <w:r w:rsidR="003F1DE2" w:rsidRPr="003B3DED">
        <w:rPr>
          <w:rFonts w:hint="eastAsia"/>
          <w:color w:val="000000" w:themeColor="text1"/>
          <w:szCs w:val="22"/>
        </w:rPr>
        <w:t xml:space="preserve">　　</w:t>
      </w:r>
      <w:r w:rsidRPr="003B3DED">
        <w:rPr>
          <w:color w:val="000000" w:themeColor="text1"/>
          <w:szCs w:val="22"/>
        </w:rPr>
        <w:t>本業務</w:t>
      </w:r>
      <w:r w:rsidR="00320679" w:rsidRPr="003B3DED">
        <w:rPr>
          <w:rFonts w:hint="eastAsia"/>
          <w:color w:val="000000" w:themeColor="text1"/>
          <w:szCs w:val="22"/>
        </w:rPr>
        <w:t>の受託</w:t>
      </w:r>
      <w:r w:rsidR="003F1DE2" w:rsidRPr="003B3DED">
        <w:rPr>
          <w:color w:val="000000" w:themeColor="text1"/>
          <w:szCs w:val="22"/>
        </w:rPr>
        <w:t>事業者は、</w:t>
      </w:r>
      <w:r w:rsidR="00320679" w:rsidRPr="003B3DED">
        <w:rPr>
          <w:rFonts w:hint="eastAsia"/>
          <w:color w:val="000000" w:themeColor="text1"/>
          <w:szCs w:val="22"/>
        </w:rPr>
        <w:t>当市の</w:t>
      </w:r>
      <w:r w:rsidR="00320679" w:rsidRPr="003B3DED">
        <w:rPr>
          <w:color w:val="000000" w:themeColor="text1"/>
          <w:szCs w:val="22"/>
        </w:rPr>
        <w:t>情報セキュリティポリシーを遵守すること。</w:t>
      </w:r>
      <w:r w:rsidRPr="003B3DED">
        <w:rPr>
          <w:color w:val="000000" w:themeColor="text1"/>
          <w:szCs w:val="22"/>
        </w:rPr>
        <w:t>また、本業務の実施予定部門が</w:t>
      </w:r>
      <w:bookmarkStart w:id="29" w:name="OLE_LINK7"/>
      <w:bookmarkStart w:id="30" w:name="OLE_LINK8"/>
      <w:bookmarkStart w:id="31" w:name="OLE_LINK9"/>
      <w:bookmarkStart w:id="32" w:name="OLE_LINK10"/>
      <w:bookmarkStart w:id="33" w:name="OLE_LINK30"/>
      <w:bookmarkStart w:id="34" w:name="OLE_LINK31"/>
      <w:r w:rsidRPr="003B3DED">
        <w:rPr>
          <w:color w:val="000000" w:themeColor="text1"/>
          <w:szCs w:val="22"/>
        </w:rPr>
        <w:t>ＪＩＳＱ２７００１</w:t>
      </w:r>
      <w:bookmarkEnd w:id="29"/>
      <w:bookmarkEnd w:id="30"/>
      <w:r w:rsidRPr="003B3DED">
        <w:rPr>
          <w:color w:val="000000" w:themeColor="text1"/>
          <w:szCs w:val="22"/>
        </w:rPr>
        <w:t>（ＩＳＯ／ＩＥＣ２７００１）</w:t>
      </w:r>
      <w:bookmarkEnd w:id="31"/>
      <w:bookmarkEnd w:id="32"/>
      <w:r w:rsidRPr="003B3DED">
        <w:rPr>
          <w:color w:val="000000" w:themeColor="text1"/>
          <w:szCs w:val="22"/>
        </w:rPr>
        <w:t>又はプ</w:t>
      </w:r>
      <w:bookmarkEnd w:id="33"/>
      <w:bookmarkEnd w:id="34"/>
      <w:r w:rsidRPr="003B3DED">
        <w:rPr>
          <w:color w:val="000000" w:themeColor="text1"/>
          <w:szCs w:val="22"/>
        </w:rPr>
        <w:t xml:space="preserve">ライバシーマーク制度の認証を取得しており、情報セキュリティ管理を的確に行う体制が整備されていること。 </w:t>
      </w:r>
    </w:p>
    <w:p w14:paraId="031593B3" w14:textId="77777777" w:rsidR="00034719" w:rsidRPr="003B3DED" w:rsidRDefault="008C2819">
      <w:pPr>
        <w:spacing w:after="50" w:line="259" w:lineRule="auto"/>
        <w:ind w:left="0" w:firstLine="0"/>
        <w:rPr>
          <w:strike/>
          <w:color w:val="000000" w:themeColor="text1"/>
          <w:szCs w:val="22"/>
        </w:rPr>
      </w:pPr>
      <w:r w:rsidRPr="003B3DED">
        <w:rPr>
          <w:strike/>
          <w:color w:val="000000" w:themeColor="text1"/>
          <w:szCs w:val="22"/>
        </w:rPr>
        <w:t xml:space="preserve"> </w:t>
      </w:r>
    </w:p>
    <w:p w14:paraId="6DCFE8C8" w14:textId="5BCDE872" w:rsidR="00034719" w:rsidRPr="003B3DED" w:rsidRDefault="008C2819">
      <w:pPr>
        <w:spacing w:after="48" w:line="259" w:lineRule="auto"/>
        <w:ind w:left="-5"/>
        <w:rPr>
          <w:color w:val="000000" w:themeColor="text1"/>
          <w:szCs w:val="22"/>
        </w:rPr>
      </w:pPr>
      <w:r w:rsidRPr="003B3DED">
        <w:rPr>
          <w:rFonts w:cs="ＭＳ ゴシック"/>
          <w:color w:val="000000" w:themeColor="text1"/>
          <w:szCs w:val="22"/>
        </w:rPr>
        <w:t xml:space="preserve"> </w:t>
      </w:r>
      <w:r w:rsidR="003F1DE2" w:rsidRPr="003B3DED">
        <w:rPr>
          <w:rFonts w:cs="ＭＳ ゴシック" w:hint="eastAsia"/>
          <w:color w:val="000000" w:themeColor="text1"/>
          <w:szCs w:val="22"/>
        </w:rPr>
        <w:t xml:space="preserve"> </w:t>
      </w:r>
      <w:r w:rsidRPr="003B3DED">
        <w:rPr>
          <w:rFonts w:cs="ＭＳ ゴシック"/>
          <w:color w:val="000000" w:themeColor="text1"/>
          <w:szCs w:val="22"/>
        </w:rPr>
        <w:t>２</w:t>
      </w:r>
      <w:r w:rsidR="003F1DE2" w:rsidRPr="003B3DED">
        <w:rPr>
          <w:rFonts w:cs="ＭＳ ゴシック" w:hint="eastAsia"/>
          <w:color w:val="000000" w:themeColor="text1"/>
          <w:szCs w:val="22"/>
        </w:rPr>
        <w:t xml:space="preserve">　</w:t>
      </w:r>
      <w:r w:rsidRPr="003B3DED">
        <w:rPr>
          <w:rFonts w:cs="ＭＳ ゴシック"/>
          <w:color w:val="000000" w:themeColor="text1"/>
          <w:szCs w:val="22"/>
        </w:rPr>
        <w:t xml:space="preserve">秘密保持 </w:t>
      </w:r>
    </w:p>
    <w:p w14:paraId="5C2227AF" w14:textId="71B5D2E5" w:rsidR="00034719" w:rsidRPr="003B3DED" w:rsidRDefault="003F1DE2" w:rsidP="003F1DE2">
      <w:pPr>
        <w:ind w:leftChars="100" w:left="550" w:hangingChars="150" w:hanging="330"/>
        <w:rPr>
          <w:color w:val="000000" w:themeColor="text1"/>
          <w:szCs w:val="22"/>
        </w:rPr>
      </w:pPr>
      <w:r w:rsidRPr="003B3DED">
        <w:rPr>
          <w:rFonts w:hint="eastAsia"/>
          <w:color w:val="000000" w:themeColor="text1"/>
          <w:szCs w:val="22"/>
        </w:rPr>
        <w:t xml:space="preserve">(1)　</w:t>
      </w:r>
      <w:r w:rsidR="003074D4" w:rsidRPr="003B3DED">
        <w:rPr>
          <w:color w:val="000000" w:themeColor="text1"/>
          <w:szCs w:val="22"/>
        </w:rPr>
        <w:t>受託者は、</w:t>
      </w:r>
      <w:r w:rsidR="003074D4" w:rsidRPr="003B3DED">
        <w:rPr>
          <w:rFonts w:hint="eastAsia"/>
          <w:color w:val="000000" w:themeColor="text1"/>
          <w:szCs w:val="22"/>
        </w:rPr>
        <w:t>契約</w:t>
      </w:r>
      <w:r w:rsidR="003074D4" w:rsidRPr="003B3DED">
        <w:rPr>
          <w:color w:val="000000" w:themeColor="text1"/>
          <w:szCs w:val="22"/>
        </w:rPr>
        <w:t>期間中はもとより、</w:t>
      </w:r>
      <w:r w:rsidR="003074D4" w:rsidRPr="003B3DED">
        <w:rPr>
          <w:rFonts w:hint="eastAsia"/>
          <w:color w:val="000000" w:themeColor="text1"/>
          <w:szCs w:val="22"/>
        </w:rPr>
        <w:t>ライセンス</w:t>
      </w:r>
      <w:r w:rsidR="008C2819" w:rsidRPr="003B3DED">
        <w:rPr>
          <w:color w:val="000000" w:themeColor="text1"/>
          <w:szCs w:val="22"/>
        </w:rPr>
        <w:t>期間満了後にあっても、本業務を履行する上で知り得た</w:t>
      </w:r>
      <w:r w:rsidR="00E4466C" w:rsidRPr="003B3DED">
        <w:rPr>
          <w:rFonts w:hint="eastAsia"/>
          <w:color w:val="000000" w:themeColor="text1"/>
          <w:szCs w:val="22"/>
        </w:rPr>
        <w:t>当市</w:t>
      </w:r>
      <w:r w:rsidR="00413915">
        <w:rPr>
          <w:color w:val="000000" w:themeColor="text1"/>
          <w:szCs w:val="22"/>
        </w:rPr>
        <w:t>に</w:t>
      </w:r>
      <w:r w:rsidR="00413915">
        <w:rPr>
          <w:rFonts w:hint="eastAsia"/>
          <w:color w:val="000000" w:themeColor="text1"/>
          <w:szCs w:val="22"/>
        </w:rPr>
        <w:t>係る</w:t>
      </w:r>
      <w:r w:rsidR="008C2819" w:rsidRPr="003B3DED">
        <w:rPr>
          <w:color w:val="000000" w:themeColor="text1"/>
          <w:szCs w:val="22"/>
        </w:rPr>
        <w:t xml:space="preserve">情報を第三者に開示又は漏洩させないこととし、そのために必要な措置を講じること。 </w:t>
      </w:r>
    </w:p>
    <w:p w14:paraId="25594C0D" w14:textId="59A707B2" w:rsidR="00034719" w:rsidRPr="003B3DED" w:rsidRDefault="003F1DE2" w:rsidP="00812999">
      <w:pPr>
        <w:ind w:leftChars="100" w:left="660" w:hangingChars="200" w:hanging="440"/>
        <w:rPr>
          <w:color w:val="000000" w:themeColor="text1"/>
          <w:szCs w:val="22"/>
        </w:rPr>
      </w:pPr>
      <w:r w:rsidRPr="003B3DED">
        <w:rPr>
          <w:rFonts w:hint="eastAsia"/>
          <w:color w:val="000000" w:themeColor="text1"/>
          <w:szCs w:val="22"/>
        </w:rPr>
        <w:t xml:space="preserve">(2)　</w:t>
      </w:r>
      <w:r w:rsidR="00E4466C" w:rsidRPr="003B3DED">
        <w:rPr>
          <w:rFonts w:hint="eastAsia"/>
          <w:color w:val="000000" w:themeColor="text1"/>
          <w:szCs w:val="22"/>
        </w:rPr>
        <w:t>当市</w:t>
      </w:r>
      <w:r w:rsidR="00CE007B" w:rsidRPr="003B3DED">
        <w:rPr>
          <w:color w:val="000000" w:themeColor="text1"/>
          <w:szCs w:val="22"/>
        </w:rPr>
        <w:t>が提供する資料は原則貸出とし、</w:t>
      </w:r>
      <w:r w:rsidR="00E4466C" w:rsidRPr="003B3DED">
        <w:rPr>
          <w:rFonts w:hint="eastAsia"/>
          <w:color w:val="000000" w:themeColor="text1"/>
          <w:szCs w:val="22"/>
        </w:rPr>
        <w:t>当市</w:t>
      </w:r>
      <w:r w:rsidR="00CE007B" w:rsidRPr="003B3DED">
        <w:rPr>
          <w:color w:val="000000" w:themeColor="text1"/>
          <w:szCs w:val="22"/>
        </w:rPr>
        <w:t>の指定する日までに返却すること。受託者は、貸与資料についての借用書を</w:t>
      </w:r>
      <w:r w:rsidR="00E4466C" w:rsidRPr="003B3DED">
        <w:rPr>
          <w:rFonts w:hint="eastAsia"/>
          <w:color w:val="000000" w:themeColor="text1"/>
          <w:szCs w:val="22"/>
        </w:rPr>
        <w:t>当市</w:t>
      </w:r>
      <w:r w:rsidR="00CE007B" w:rsidRPr="003B3DED">
        <w:rPr>
          <w:color w:val="000000" w:themeColor="text1"/>
          <w:szCs w:val="22"/>
        </w:rPr>
        <w:t xml:space="preserve">に提出すること。なお、受託者は、貸与資料については複製してはならず、原則として第三者に提供又は閲覧させないこと。また、紛失、破損及び滅失することのないよう慎重に取り扱うこと。 </w:t>
      </w:r>
    </w:p>
    <w:p w14:paraId="64B7D055" w14:textId="4C988B3F" w:rsidR="00034719" w:rsidRPr="003B3DED" w:rsidRDefault="00812999" w:rsidP="00D26595">
      <w:pPr>
        <w:ind w:leftChars="100" w:left="660" w:hangingChars="200" w:hanging="440"/>
        <w:rPr>
          <w:color w:val="000000" w:themeColor="text1"/>
          <w:szCs w:val="22"/>
        </w:rPr>
      </w:pPr>
      <w:r w:rsidRPr="003B3DED">
        <w:rPr>
          <w:rFonts w:hint="eastAsia"/>
          <w:color w:val="000000" w:themeColor="text1"/>
          <w:szCs w:val="22"/>
        </w:rPr>
        <w:t>(3)　(1)</w:t>
      </w:r>
      <w:r w:rsidR="008C2819" w:rsidRPr="003B3DED">
        <w:rPr>
          <w:color w:val="000000" w:themeColor="text1"/>
          <w:szCs w:val="22"/>
        </w:rPr>
        <w:t>の</w:t>
      </w:r>
      <w:r w:rsidR="00485E8E" w:rsidRPr="003B3DED">
        <w:rPr>
          <w:rFonts w:hint="eastAsia"/>
          <w:color w:val="000000" w:themeColor="text1"/>
          <w:szCs w:val="22"/>
        </w:rPr>
        <w:t>情報</w:t>
      </w:r>
      <w:r w:rsidR="008C2819" w:rsidRPr="003B3DED">
        <w:rPr>
          <w:color w:val="000000" w:themeColor="text1"/>
          <w:szCs w:val="22"/>
        </w:rPr>
        <w:t>及び</w:t>
      </w:r>
      <w:r w:rsidRPr="003B3DED">
        <w:rPr>
          <w:rFonts w:hint="eastAsia"/>
          <w:color w:val="000000" w:themeColor="text1"/>
          <w:szCs w:val="22"/>
        </w:rPr>
        <w:t>(2)の</w:t>
      </w:r>
      <w:r w:rsidR="008C2819" w:rsidRPr="003B3DED">
        <w:rPr>
          <w:color w:val="000000" w:themeColor="text1"/>
          <w:szCs w:val="22"/>
        </w:rPr>
        <w:t>資料を第三者に開示することが必要となる場合は、事前に</w:t>
      </w:r>
      <w:r w:rsidR="00E4466C" w:rsidRPr="003B3DED">
        <w:rPr>
          <w:rFonts w:hint="eastAsia"/>
          <w:color w:val="000000" w:themeColor="text1"/>
          <w:szCs w:val="22"/>
        </w:rPr>
        <w:t>当</w:t>
      </w:r>
      <w:r w:rsidR="00CE007B" w:rsidRPr="003B3DED">
        <w:rPr>
          <w:color w:val="000000" w:themeColor="text1"/>
          <w:szCs w:val="22"/>
        </w:rPr>
        <w:t>市</w:t>
      </w:r>
      <w:r w:rsidR="008C2819" w:rsidRPr="003B3DED">
        <w:rPr>
          <w:color w:val="000000" w:themeColor="text1"/>
          <w:szCs w:val="22"/>
        </w:rPr>
        <w:t xml:space="preserve">と協議の上、承認を得ること。 </w:t>
      </w:r>
    </w:p>
    <w:sectPr w:rsidR="00034719" w:rsidRPr="003B3DED" w:rsidSect="00541AA7">
      <w:headerReference w:type="even" r:id="rId9"/>
      <w:headerReference w:type="default" r:id="rId10"/>
      <w:footerReference w:type="default" r:id="rId11"/>
      <w:headerReference w:type="first" r:id="rId12"/>
      <w:pgSz w:w="11906" w:h="16838"/>
      <w:pgMar w:top="1440" w:right="1078" w:bottom="1440" w:left="150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F2726" w14:textId="77777777" w:rsidR="0053753A" w:rsidRDefault="0053753A">
      <w:pPr>
        <w:spacing w:after="0" w:line="240" w:lineRule="auto"/>
      </w:pPr>
      <w:r>
        <w:separator/>
      </w:r>
    </w:p>
  </w:endnote>
  <w:endnote w:type="continuationSeparator" w:id="0">
    <w:p w14:paraId="253597F8" w14:textId="77777777" w:rsidR="0053753A" w:rsidRDefault="0053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97061"/>
      <w:docPartObj>
        <w:docPartGallery w:val="Page Numbers (Bottom of Page)"/>
        <w:docPartUnique/>
      </w:docPartObj>
    </w:sdtPr>
    <w:sdtEndPr/>
    <w:sdtContent>
      <w:p w14:paraId="28DE7D12" w14:textId="561E6E7A" w:rsidR="0053753A" w:rsidRDefault="0053753A" w:rsidP="00541AA7">
        <w:pPr>
          <w:pStyle w:val="a3"/>
          <w:ind w:left="9" w:hangingChars="4" w:hanging="9"/>
          <w:jc w:val="center"/>
        </w:pPr>
        <w:r>
          <w:fldChar w:fldCharType="begin"/>
        </w:r>
        <w:r>
          <w:instrText>PAGE   \* MERGEFORMAT</w:instrText>
        </w:r>
        <w:r>
          <w:fldChar w:fldCharType="separate"/>
        </w:r>
        <w:r w:rsidR="001E49CF">
          <w:rPr>
            <w:noProof/>
          </w:rPr>
          <w:t>- 5 -</w:t>
        </w:r>
        <w:r>
          <w:fldChar w:fldCharType="end"/>
        </w:r>
      </w:p>
    </w:sdtContent>
  </w:sdt>
  <w:p w14:paraId="51B53990" w14:textId="77777777" w:rsidR="0053753A" w:rsidRDefault="005375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E4BBE" w14:textId="77777777" w:rsidR="0053753A" w:rsidRDefault="0053753A">
      <w:pPr>
        <w:spacing w:after="0" w:line="240" w:lineRule="auto"/>
      </w:pPr>
      <w:r>
        <w:separator/>
      </w:r>
    </w:p>
  </w:footnote>
  <w:footnote w:type="continuationSeparator" w:id="0">
    <w:p w14:paraId="2E63C369" w14:textId="77777777" w:rsidR="0053753A" w:rsidRDefault="0053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3951" w14:textId="77777777" w:rsidR="0053753A" w:rsidRDefault="0053753A">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060AD" w14:textId="77777777" w:rsidR="0053753A" w:rsidRDefault="0053753A">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86F7" w14:textId="77777777" w:rsidR="0053753A" w:rsidRDefault="0053753A">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C9"/>
    <w:multiLevelType w:val="hybridMultilevel"/>
    <w:tmpl w:val="074072B2"/>
    <w:lvl w:ilvl="0" w:tplc="961C2BD4">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9109182">
      <w:start w:val="1"/>
      <w:numFmt w:val="decimalEnclosedCircle"/>
      <w:lvlText w:val="%2"/>
      <w:lvlJc w:val="left"/>
      <w:pPr>
        <w:ind w:left="1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A701010">
      <w:start w:val="1"/>
      <w:numFmt w:val="lowerRoman"/>
      <w:lvlText w:val="%3"/>
      <w:lvlJc w:val="left"/>
      <w:pPr>
        <w:ind w:left="1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F66828">
      <w:start w:val="1"/>
      <w:numFmt w:val="decimal"/>
      <w:lvlText w:val="%4"/>
      <w:lvlJc w:val="left"/>
      <w:pPr>
        <w:ind w:left="2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6EBB00">
      <w:start w:val="1"/>
      <w:numFmt w:val="lowerLetter"/>
      <w:lvlText w:val="%5"/>
      <w:lvlJc w:val="left"/>
      <w:pPr>
        <w:ind w:left="3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1C61B82">
      <w:start w:val="1"/>
      <w:numFmt w:val="lowerRoman"/>
      <w:lvlText w:val="%6"/>
      <w:lvlJc w:val="left"/>
      <w:pPr>
        <w:ind w:left="39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8C27824">
      <w:start w:val="1"/>
      <w:numFmt w:val="decimal"/>
      <w:lvlText w:val="%7"/>
      <w:lvlJc w:val="left"/>
      <w:pPr>
        <w:ind w:left="46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534E452">
      <w:start w:val="1"/>
      <w:numFmt w:val="lowerLetter"/>
      <w:lvlText w:val="%8"/>
      <w:lvlJc w:val="left"/>
      <w:pPr>
        <w:ind w:left="53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3E87C2">
      <w:start w:val="1"/>
      <w:numFmt w:val="lowerRoman"/>
      <w:lvlText w:val="%9"/>
      <w:lvlJc w:val="left"/>
      <w:pPr>
        <w:ind w:left="60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nsid w:val="06202102"/>
    <w:multiLevelType w:val="hybridMultilevel"/>
    <w:tmpl w:val="F9F26676"/>
    <w:lvl w:ilvl="0" w:tplc="2B6C1F40">
      <w:start w:val="1"/>
      <w:numFmt w:val="decimalEnclosedParen"/>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DC1F8A">
      <w:start w:val="1"/>
      <w:numFmt w:val="decimalEnclosedCircle"/>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D8BA20">
      <w:start w:val="1"/>
      <w:numFmt w:val="lowerRoman"/>
      <w:lvlText w:val="%3"/>
      <w:lvlJc w:val="left"/>
      <w:pPr>
        <w:ind w:left="17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1E2888">
      <w:start w:val="1"/>
      <w:numFmt w:val="decimal"/>
      <w:lvlText w:val="%4"/>
      <w:lvlJc w:val="left"/>
      <w:pPr>
        <w:ind w:left="24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4A4428">
      <w:start w:val="1"/>
      <w:numFmt w:val="lowerLetter"/>
      <w:lvlText w:val="%5"/>
      <w:lvlJc w:val="left"/>
      <w:pPr>
        <w:ind w:left="31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D860FE">
      <w:start w:val="1"/>
      <w:numFmt w:val="lowerRoman"/>
      <w:lvlText w:val="%6"/>
      <w:lvlJc w:val="left"/>
      <w:pPr>
        <w:ind w:left="38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3DEAEB2">
      <w:start w:val="1"/>
      <w:numFmt w:val="decimal"/>
      <w:lvlText w:val="%7"/>
      <w:lvlJc w:val="left"/>
      <w:pPr>
        <w:ind w:left="4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F2ABE6">
      <w:start w:val="1"/>
      <w:numFmt w:val="lowerLetter"/>
      <w:lvlText w:val="%8"/>
      <w:lvlJc w:val="left"/>
      <w:pPr>
        <w:ind w:left="5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94DDA2">
      <w:start w:val="1"/>
      <w:numFmt w:val="lowerRoman"/>
      <w:lvlText w:val="%9"/>
      <w:lvlJc w:val="left"/>
      <w:pPr>
        <w:ind w:left="6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0F7F2A39"/>
    <w:multiLevelType w:val="hybridMultilevel"/>
    <w:tmpl w:val="F732E940"/>
    <w:lvl w:ilvl="0" w:tplc="F1F60452">
      <w:start w:val="1"/>
      <w:numFmt w:val="decimalEnclosedParen"/>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50AA4E">
      <w:start w:val="1"/>
      <w:numFmt w:val="decimalEnclosedCircle"/>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40EF88">
      <w:start w:val="1"/>
      <w:numFmt w:val="lowerRoman"/>
      <w:lvlText w:val="%3"/>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947834">
      <w:start w:val="1"/>
      <w:numFmt w:val="decimal"/>
      <w:lvlText w:val="%4"/>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50EC04">
      <w:start w:val="1"/>
      <w:numFmt w:val="lowerLetter"/>
      <w:lvlText w:val="%5"/>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CC3CEC">
      <w:start w:val="1"/>
      <w:numFmt w:val="lowerRoman"/>
      <w:lvlText w:val="%6"/>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D6F200">
      <w:start w:val="1"/>
      <w:numFmt w:val="decimal"/>
      <w:lvlText w:val="%7"/>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1E5DDC">
      <w:start w:val="1"/>
      <w:numFmt w:val="lowerLetter"/>
      <w:lvlText w:val="%8"/>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94F300">
      <w:start w:val="1"/>
      <w:numFmt w:val="lowerRoman"/>
      <w:lvlText w:val="%9"/>
      <w:lvlJc w:val="left"/>
      <w:pPr>
        <w:ind w:left="60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nsid w:val="14177999"/>
    <w:multiLevelType w:val="hybridMultilevel"/>
    <w:tmpl w:val="87F89F80"/>
    <w:lvl w:ilvl="0" w:tplc="6B949308">
      <w:start w:val="1"/>
      <w:numFmt w:val="decimalEnclosedParen"/>
      <w:lvlText w:val="%1"/>
      <w:lvlJc w:val="left"/>
      <w:pPr>
        <w:ind w:left="4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08033B8">
      <w:start w:val="1"/>
      <w:numFmt w:val="lowerLetter"/>
      <w:lvlText w:val="%2"/>
      <w:lvlJc w:val="left"/>
      <w:pPr>
        <w:ind w:left="152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628747A">
      <w:start w:val="1"/>
      <w:numFmt w:val="lowerRoman"/>
      <w:lvlText w:val="%3"/>
      <w:lvlJc w:val="left"/>
      <w:pPr>
        <w:ind w:left="22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FC774C">
      <w:start w:val="1"/>
      <w:numFmt w:val="decimal"/>
      <w:lvlText w:val="%4"/>
      <w:lvlJc w:val="left"/>
      <w:pPr>
        <w:ind w:left="296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FCC511C">
      <w:start w:val="1"/>
      <w:numFmt w:val="lowerLetter"/>
      <w:lvlText w:val="%5"/>
      <w:lvlJc w:val="left"/>
      <w:pPr>
        <w:ind w:left="368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942452">
      <w:start w:val="1"/>
      <w:numFmt w:val="lowerRoman"/>
      <w:lvlText w:val="%6"/>
      <w:lvlJc w:val="left"/>
      <w:pPr>
        <w:ind w:left="440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CFCB762">
      <w:start w:val="1"/>
      <w:numFmt w:val="decimal"/>
      <w:lvlText w:val="%7"/>
      <w:lvlJc w:val="left"/>
      <w:pPr>
        <w:ind w:left="512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F867058">
      <w:start w:val="1"/>
      <w:numFmt w:val="lowerLetter"/>
      <w:lvlText w:val="%8"/>
      <w:lvlJc w:val="left"/>
      <w:pPr>
        <w:ind w:left="58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70A42A">
      <w:start w:val="1"/>
      <w:numFmt w:val="lowerRoman"/>
      <w:lvlText w:val="%9"/>
      <w:lvlJc w:val="left"/>
      <w:pPr>
        <w:ind w:left="656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nsid w:val="1B925806"/>
    <w:multiLevelType w:val="hybridMultilevel"/>
    <w:tmpl w:val="646CF512"/>
    <w:lvl w:ilvl="0" w:tplc="4D66AAAC">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44CFC50">
      <w:start w:val="1"/>
      <w:numFmt w:val="decimalEnclosedCircle"/>
      <w:lvlText w:val="%2"/>
      <w:lvlJc w:val="left"/>
      <w:pPr>
        <w:ind w:left="9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E1C2A60">
      <w:start w:val="1"/>
      <w:numFmt w:val="lowerRoman"/>
      <w:lvlText w:val="%3"/>
      <w:lvlJc w:val="left"/>
      <w:pPr>
        <w:ind w:left="1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2EE5A30">
      <w:start w:val="1"/>
      <w:numFmt w:val="decimal"/>
      <w:lvlText w:val="%4"/>
      <w:lvlJc w:val="left"/>
      <w:pPr>
        <w:ind w:left="2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4C0D0A">
      <w:start w:val="1"/>
      <w:numFmt w:val="lowerLetter"/>
      <w:lvlText w:val="%5"/>
      <w:lvlJc w:val="left"/>
      <w:pPr>
        <w:ind w:left="3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4CF164">
      <w:start w:val="1"/>
      <w:numFmt w:val="lowerRoman"/>
      <w:lvlText w:val="%6"/>
      <w:lvlJc w:val="left"/>
      <w:pPr>
        <w:ind w:left="3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86281A2">
      <w:start w:val="1"/>
      <w:numFmt w:val="decimal"/>
      <w:lvlText w:val="%7"/>
      <w:lvlJc w:val="left"/>
      <w:pPr>
        <w:ind w:left="4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00C81C">
      <w:start w:val="1"/>
      <w:numFmt w:val="lowerLetter"/>
      <w:lvlText w:val="%8"/>
      <w:lvlJc w:val="left"/>
      <w:pPr>
        <w:ind w:left="5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8CBEEA">
      <w:start w:val="1"/>
      <w:numFmt w:val="lowerRoman"/>
      <w:lvlText w:val="%9"/>
      <w:lvlJc w:val="left"/>
      <w:pPr>
        <w:ind w:left="6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nsid w:val="1FD029F2"/>
    <w:multiLevelType w:val="hybridMultilevel"/>
    <w:tmpl w:val="DD1C2E94"/>
    <w:lvl w:ilvl="0" w:tplc="5E4E394A">
      <w:start w:val="1"/>
      <w:numFmt w:val="decimalEnclosedParen"/>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0C84BC">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AFACA62">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969AAC">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38FDD2">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7C591C">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1F2B842">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60A7ECE">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4807C0C">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nsid w:val="31804531"/>
    <w:multiLevelType w:val="hybridMultilevel"/>
    <w:tmpl w:val="7DE08296"/>
    <w:lvl w:ilvl="0" w:tplc="5C8E3D30">
      <w:start w:val="1"/>
      <w:numFmt w:val="decimalEnclosedCircle"/>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81A561E">
      <w:start w:val="1"/>
      <w:numFmt w:val="lowerLetter"/>
      <w:lvlText w:val="%2"/>
      <w:lvlJc w:val="left"/>
      <w:pPr>
        <w:ind w:left="1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82190E">
      <w:start w:val="1"/>
      <w:numFmt w:val="lowerRoman"/>
      <w:lvlText w:val="%3"/>
      <w:lvlJc w:val="left"/>
      <w:pPr>
        <w:ind w:left="2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F270BC">
      <w:start w:val="1"/>
      <w:numFmt w:val="decimal"/>
      <w:lvlText w:val="%4"/>
      <w:lvlJc w:val="left"/>
      <w:pPr>
        <w:ind w:left="3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2A1790">
      <w:start w:val="1"/>
      <w:numFmt w:val="lowerLetter"/>
      <w:lvlText w:val="%5"/>
      <w:lvlJc w:val="left"/>
      <w:pPr>
        <w:ind w:left="3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8AAE758">
      <w:start w:val="1"/>
      <w:numFmt w:val="lowerRoman"/>
      <w:lvlText w:val="%6"/>
      <w:lvlJc w:val="left"/>
      <w:pPr>
        <w:ind w:left="4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4CD792">
      <w:start w:val="1"/>
      <w:numFmt w:val="decimal"/>
      <w:lvlText w:val="%7"/>
      <w:lvlJc w:val="left"/>
      <w:pPr>
        <w:ind w:left="5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585F06">
      <w:start w:val="1"/>
      <w:numFmt w:val="lowerLetter"/>
      <w:lvlText w:val="%8"/>
      <w:lvlJc w:val="left"/>
      <w:pPr>
        <w:ind w:left="6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E6F174">
      <w:start w:val="1"/>
      <w:numFmt w:val="lowerRoman"/>
      <w:lvlText w:val="%9"/>
      <w:lvlJc w:val="left"/>
      <w:pPr>
        <w:ind w:left="6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nsid w:val="31BC2D03"/>
    <w:multiLevelType w:val="hybridMultilevel"/>
    <w:tmpl w:val="EF2C05DA"/>
    <w:lvl w:ilvl="0" w:tplc="D16CAA9A">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DA5EE2">
      <w:start w:val="1"/>
      <w:numFmt w:val="lowerLetter"/>
      <w:lvlText w:val="%2"/>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03E8A1C">
      <w:start w:val="1"/>
      <w:numFmt w:val="lowerRoman"/>
      <w:lvlText w:val="%3"/>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26D7A0">
      <w:start w:val="1"/>
      <w:numFmt w:val="decimal"/>
      <w:lvlText w:val="%4"/>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D904ED2">
      <w:start w:val="1"/>
      <w:numFmt w:val="lowerLetter"/>
      <w:lvlText w:val="%5"/>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6A8E940">
      <w:start w:val="1"/>
      <w:numFmt w:val="lowerRoman"/>
      <w:lvlText w:val="%6"/>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2F25656">
      <w:start w:val="1"/>
      <w:numFmt w:val="decimal"/>
      <w:lvlText w:val="%7"/>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466658">
      <w:start w:val="1"/>
      <w:numFmt w:val="lowerLetter"/>
      <w:lvlText w:val="%8"/>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3E8C1B2">
      <w:start w:val="1"/>
      <w:numFmt w:val="lowerRoman"/>
      <w:lvlText w:val="%9"/>
      <w:lvlJc w:val="left"/>
      <w:pPr>
        <w:ind w:left="6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nsid w:val="340B51B6"/>
    <w:multiLevelType w:val="hybridMultilevel"/>
    <w:tmpl w:val="E9CE4710"/>
    <w:lvl w:ilvl="0" w:tplc="BACEFB0E">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CC2ACEE">
      <w:start w:val="1"/>
      <w:numFmt w:val="lowerLetter"/>
      <w:lvlText w:val="%2"/>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4C0043A">
      <w:start w:val="1"/>
      <w:numFmt w:val="lowerRoman"/>
      <w:lvlText w:val="%3"/>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205F64">
      <w:start w:val="1"/>
      <w:numFmt w:val="decimal"/>
      <w:lvlText w:val="%4"/>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14802A">
      <w:start w:val="1"/>
      <w:numFmt w:val="lowerLetter"/>
      <w:lvlText w:val="%5"/>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C4ABF22">
      <w:start w:val="1"/>
      <w:numFmt w:val="lowerRoman"/>
      <w:lvlText w:val="%6"/>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0721AE2">
      <w:start w:val="1"/>
      <w:numFmt w:val="decimal"/>
      <w:lvlText w:val="%7"/>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02EB04">
      <w:start w:val="1"/>
      <w:numFmt w:val="lowerLetter"/>
      <w:lvlText w:val="%8"/>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11AB528">
      <w:start w:val="1"/>
      <w:numFmt w:val="lowerRoman"/>
      <w:lvlText w:val="%9"/>
      <w:lvlJc w:val="left"/>
      <w:pPr>
        <w:ind w:left="6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nsid w:val="34253E61"/>
    <w:multiLevelType w:val="hybridMultilevel"/>
    <w:tmpl w:val="7F008A06"/>
    <w:lvl w:ilvl="0" w:tplc="801407D6">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A2E1E4">
      <w:start w:val="1"/>
      <w:numFmt w:val="decimalEnclosedCircle"/>
      <w:lvlText w:val="%2"/>
      <w:lvlJc w:val="left"/>
      <w:pPr>
        <w:ind w:left="1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47CACC6">
      <w:start w:val="1"/>
      <w:numFmt w:val="lowerRoman"/>
      <w:lvlText w:val="%3"/>
      <w:lvlJc w:val="left"/>
      <w:pPr>
        <w:ind w:left="1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23C87CE">
      <w:start w:val="1"/>
      <w:numFmt w:val="decimal"/>
      <w:lvlText w:val="%4"/>
      <w:lvlJc w:val="left"/>
      <w:pPr>
        <w:ind w:left="2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9E100E">
      <w:start w:val="1"/>
      <w:numFmt w:val="lowerLetter"/>
      <w:lvlText w:val="%5"/>
      <w:lvlJc w:val="left"/>
      <w:pPr>
        <w:ind w:left="3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E6662FA">
      <w:start w:val="1"/>
      <w:numFmt w:val="lowerRoman"/>
      <w:lvlText w:val="%6"/>
      <w:lvlJc w:val="left"/>
      <w:pPr>
        <w:ind w:left="39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88B1E8">
      <w:start w:val="1"/>
      <w:numFmt w:val="decimal"/>
      <w:lvlText w:val="%7"/>
      <w:lvlJc w:val="left"/>
      <w:pPr>
        <w:ind w:left="46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7A10B4">
      <w:start w:val="1"/>
      <w:numFmt w:val="lowerLetter"/>
      <w:lvlText w:val="%8"/>
      <w:lvlJc w:val="left"/>
      <w:pPr>
        <w:ind w:left="53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9E6C7A">
      <w:start w:val="1"/>
      <w:numFmt w:val="lowerRoman"/>
      <w:lvlText w:val="%9"/>
      <w:lvlJc w:val="left"/>
      <w:pPr>
        <w:ind w:left="60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nsid w:val="382A4FE0"/>
    <w:multiLevelType w:val="multilevel"/>
    <w:tmpl w:val="65E68A4A"/>
    <w:lvl w:ilvl="0">
      <w:start w:val="4"/>
      <w:numFmt w:val="decimal"/>
      <w:lvlText w:val="%1．"/>
      <w:lvlJc w:val="left"/>
      <w:pPr>
        <w:ind w:left="420" w:hanging="420"/>
      </w:pPr>
      <w:rPr>
        <w:rFonts w:hint="eastAsia"/>
      </w:rPr>
    </w:lvl>
    <w:lvl w:ilvl="1">
      <w:start w:val="1"/>
      <w:numFmt w:val="decimal"/>
      <w:lvlText w:val="(%2)"/>
      <w:lvlJc w:val="left"/>
      <w:pPr>
        <w:ind w:left="880" w:hanging="440"/>
      </w:pPr>
      <w:rPr>
        <w:rFonts w:hint="eastAsia"/>
      </w:rPr>
    </w:lvl>
    <w:lvl w:ilvl="2">
      <w:start w:val="1"/>
      <w:numFmt w:val="decimal"/>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decimal"/>
      <w:lvlText w:val="(%5)"/>
      <w:lvlJc w:val="left"/>
      <w:pPr>
        <w:ind w:left="2200" w:hanging="440"/>
      </w:pPr>
      <w:rPr>
        <w:rFonts w:hint="eastAsia"/>
      </w:rPr>
    </w:lvl>
    <w:lvl w:ilvl="5">
      <w:start w:val="1"/>
      <w:numFmt w:val="decimal"/>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decimal"/>
      <w:lvlText w:val="(%8)"/>
      <w:lvlJc w:val="left"/>
      <w:pPr>
        <w:ind w:left="3520" w:hanging="440"/>
      </w:pPr>
      <w:rPr>
        <w:rFonts w:hint="eastAsia"/>
      </w:rPr>
    </w:lvl>
    <w:lvl w:ilvl="8">
      <w:start w:val="1"/>
      <w:numFmt w:val="decimal"/>
      <w:lvlText w:val="%9"/>
      <w:lvlJc w:val="left"/>
      <w:pPr>
        <w:ind w:left="3960" w:hanging="440"/>
      </w:pPr>
      <w:rPr>
        <w:rFonts w:hint="eastAsia"/>
      </w:rPr>
    </w:lvl>
  </w:abstractNum>
  <w:abstractNum w:abstractNumId="11">
    <w:nsid w:val="39571113"/>
    <w:multiLevelType w:val="hybridMultilevel"/>
    <w:tmpl w:val="760E830A"/>
    <w:lvl w:ilvl="0" w:tplc="A5F05940">
      <w:start w:val="1"/>
      <w:numFmt w:val="decimalEnclosedParen"/>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86A2102">
      <w:start w:val="1"/>
      <w:numFmt w:val="decimalEnclosedParen"/>
      <w:lvlText w:val="%2"/>
      <w:lvlJc w:val="left"/>
      <w:pPr>
        <w:ind w:left="115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7B69626">
      <w:start w:val="1"/>
      <w:numFmt w:val="decimalEnclosedCircle"/>
      <w:lvlText w:val="%3"/>
      <w:lvlJc w:val="left"/>
      <w:pPr>
        <w:ind w:left="1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A2235C">
      <w:start w:val="1"/>
      <w:numFmt w:val="decimal"/>
      <w:lvlText w:val="%4"/>
      <w:lvlJc w:val="left"/>
      <w:pPr>
        <w:ind w:left="1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6820B6">
      <w:start w:val="1"/>
      <w:numFmt w:val="lowerLetter"/>
      <w:lvlText w:val="%5"/>
      <w:lvlJc w:val="left"/>
      <w:pPr>
        <w:ind w:left="2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A8CEF6">
      <w:start w:val="1"/>
      <w:numFmt w:val="lowerRoman"/>
      <w:lvlText w:val="%6"/>
      <w:lvlJc w:val="left"/>
      <w:pPr>
        <w:ind w:left="3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F6C8E0">
      <w:start w:val="1"/>
      <w:numFmt w:val="decimal"/>
      <w:lvlText w:val="%7"/>
      <w:lvlJc w:val="left"/>
      <w:pPr>
        <w:ind w:left="3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74CBB24">
      <w:start w:val="1"/>
      <w:numFmt w:val="lowerLetter"/>
      <w:lvlText w:val="%8"/>
      <w:lvlJc w:val="left"/>
      <w:pPr>
        <w:ind w:left="4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0AE64E">
      <w:start w:val="1"/>
      <w:numFmt w:val="lowerRoman"/>
      <w:lvlText w:val="%9"/>
      <w:lvlJc w:val="left"/>
      <w:pPr>
        <w:ind w:left="5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nsid w:val="39786C9C"/>
    <w:multiLevelType w:val="hybridMultilevel"/>
    <w:tmpl w:val="B9266BF2"/>
    <w:lvl w:ilvl="0" w:tplc="B2C49B4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BCDD3A">
      <w:start w:val="1"/>
      <w:numFmt w:val="decimalEnclosedCircle"/>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50DA8E">
      <w:start w:val="1"/>
      <w:numFmt w:val="lowerRoman"/>
      <w:lvlText w:val="%3"/>
      <w:lvlJc w:val="left"/>
      <w:pPr>
        <w:ind w:left="17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B6196A">
      <w:start w:val="1"/>
      <w:numFmt w:val="decimal"/>
      <w:lvlText w:val="%4"/>
      <w:lvlJc w:val="left"/>
      <w:pPr>
        <w:ind w:left="24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6EE318">
      <w:start w:val="1"/>
      <w:numFmt w:val="lowerLetter"/>
      <w:lvlText w:val="%5"/>
      <w:lvlJc w:val="left"/>
      <w:pPr>
        <w:ind w:left="31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5C89DC">
      <w:start w:val="1"/>
      <w:numFmt w:val="lowerRoman"/>
      <w:lvlText w:val="%6"/>
      <w:lvlJc w:val="left"/>
      <w:pPr>
        <w:ind w:left="38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DCE7420">
      <w:start w:val="1"/>
      <w:numFmt w:val="decimal"/>
      <w:lvlText w:val="%7"/>
      <w:lvlJc w:val="left"/>
      <w:pPr>
        <w:ind w:left="4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48E700">
      <w:start w:val="1"/>
      <w:numFmt w:val="lowerLetter"/>
      <w:lvlText w:val="%8"/>
      <w:lvlJc w:val="left"/>
      <w:pPr>
        <w:ind w:left="5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2E52F0">
      <w:start w:val="1"/>
      <w:numFmt w:val="lowerRoman"/>
      <w:lvlText w:val="%9"/>
      <w:lvlJc w:val="left"/>
      <w:pPr>
        <w:ind w:left="6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nsid w:val="3AB853C1"/>
    <w:multiLevelType w:val="hybridMultilevel"/>
    <w:tmpl w:val="97201C66"/>
    <w:lvl w:ilvl="0" w:tplc="CECE46EC">
      <w:start w:val="1"/>
      <w:numFmt w:val="decimalEnclosedParen"/>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7B0B9E4">
      <w:start w:val="1"/>
      <w:numFmt w:val="decimalEnclosedCircle"/>
      <w:lvlText w:val="%2"/>
      <w:lvlJc w:val="left"/>
      <w:pPr>
        <w:ind w:left="8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52EB36A">
      <w:start w:val="1"/>
      <w:numFmt w:val="lowerRoman"/>
      <w:lvlText w:val="%3"/>
      <w:lvlJc w:val="left"/>
      <w:pPr>
        <w:ind w:left="17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8A82FC4">
      <w:start w:val="1"/>
      <w:numFmt w:val="decimal"/>
      <w:lvlText w:val="%4"/>
      <w:lvlJc w:val="left"/>
      <w:pPr>
        <w:ind w:left="2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1484FE0">
      <w:start w:val="1"/>
      <w:numFmt w:val="lowerLetter"/>
      <w:lvlText w:val="%5"/>
      <w:lvlJc w:val="left"/>
      <w:pPr>
        <w:ind w:left="31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1ECEA4">
      <w:start w:val="1"/>
      <w:numFmt w:val="lowerRoman"/>
      <w:lvlText w:val="%6"/>
      <w:lvlJc w:val="left"/>
      <w:pPr>
        <w:ind w:left="3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3638FC">
      <w:start w:val="1"/>
      <w:numFmt w:val="decimal"/>
      <w:lvlText w:val="%7"/>
      <w:lvlJc w:val="left"/>
      <w:pPr>
        <w:ind w:left="4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E442E6">
      <w:start w:val="1"/>
      <w:numFmt w:val="lowerLetter"/>
      <w:lvlText w:val="%8"/>
      <w:lvlJc w:val="left"/>
      <w:pPr>
        <w:ind w:left="5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62D57C">
      <w:start w:val="1"/>
      <w:numFmt w:val="lowerRoman"/>
      <w:lvlText w:val="%9"/>
      <w:lvlJc w:val="left"/>
      <w:pPr>
        <w:ind w:left="60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nsid w:val="3C15391E"/>
    <w:multiLevelType w:val="hybridMultilevel"/>
    <w:tmpl w:val="C834EB3A"/>
    <w:lvl w:ilvl="0" w:tplc="9B2EE392">
      <w:start w:val="1"/>
      <w:numFmt w:val="decimalEnclosedParen"/>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546FA4">
      <w:start w:val="1"/>
      <w:numFmt w:val="decimalEnclosedCircle"/>
      <w:lvlText w:val="%2"/>
      <w:lvlJc w:val="left"/>
      <w:pPr>
        <w:ind w:left="1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F0AB1A">
      <w:start w:val="1"/>
      <w:numFmt w:val="lowerRoman"/>
      <w:lvlText w:val="%3"/>
      <w:lvlJc w:val="left"/>
      <w:pPr>
        <w:ind w:left="1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66738A">
      <w:start w:val="1"/>
      <w:numFmt w:val="decimal"/>
      <w:lvlText w:val="%4"/>
      <w:lvlJc w:val="left"/>
      <w:pPr>
        <w:ind w:left="2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1C005B4">
      <w:start w:val="1"/>
      <w:numFmt w:val="lowerLetter"/>
      <w:lvlText w:val="%5"/>
      <w:lvlJc w:val="left"/>
      <w:pPr>
        <w:ind w:left="3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F27D30">
      <w:start w:val="1"/>
      <w:numFmt w:val="lowerRoman"/>
      <w:lvlText w:val="%6"/>
      <w:lvlJc w:val="left"/>
      <w:pPr>
        <w:ind w:left="3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0F86CA2">
      <w:start w:val="1"/>
      <w:numFmt w:val="decimal"/>
      <w:lvlText w:val="%7"/>
      <w:lvlJc w:val="left"/>
      <w:pPr>
        <w:ind w:left="4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7C861A">
      <w:start w:val="1"/>
      <w:numFmt w:val="lowerLetter"/>
      <w:lvlText w:val="%8"/>
      <w:lvlJc w:val="left"/>
      <w:pPr>
        <w:ind w:left="5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DF2C182">
      <w:start w:val="1"/>
      <w:numFmt w:val="lowerRoman"/>
      <w:lvlText w:val="%9"/>
      <w:lvlJc w:val="left"/>
      <w:pPr>
        <w:ind w:left="6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nsid w:val="40FF3A13"/>
    <w:multiLevelType w:val="hybridMultilevel"/>
    <w:tmpl w:val="3AB8F742"/>
    <w:lvl w:ilvl="0" w:tplc="60146A0E">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B5451F8">
      <w:start w:val="1"/>
      <w:numFmt w:val="lowerLetter"/>
      <w:lvlText w:val="%2"/>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9613A8">
      <w:start w:val="1"/>
      <w:numFmt w:val="lowerRoman"/>
      <w:lvlText w:val="%3"/>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1567F96">
      <w:start w:val="1"/>
      <w:numFmt w:val="decimal"/>
      <w:lvlText w:val="%4"/>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9C3ACC">
      <w:start w:val="1"/>
      <w:numFmt w:val="lowerLetter"/>
      <w:lvlText w:val="%5"/>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098EDEE">
      <w:start w:val="1"/>
      <w:numFmt w:val="lowerRoman"/>
      <w:lvlText w:val="%6"/>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3C652A">
      <w:start w:val="1"/>
      <w:numFmt w:val="decimal"/>
      <w:lvlText w:val="%7"/>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4AA1FC">
      <w:start w:val="1"/>
      <w:numFmt w:val="lowerLetter"/>
      <w:lvlText w:val="%8"/>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9D416FE">
      <w:start w:val="1"/>
      <w:numFmt w:val="lowerRoman"/>
      <w:lvlText w:val="%9"/>
      <w:lvlJc w:val="left"/>
      <w:pPr>
        <w:ind w:left="6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nsid w:val="41CB5052"/>
    <w:multiLevelType w:val="hybridMultilevel"/>
    <w:tmpl w:val="4B50C08E"/>
    <w:lvl w:ilvl="0" w:tplc="9A94AD06">
      <w:start w:val="1"/>
      <w:numFmt w:val="decimalEnclosedParen"/>
      <w:lvlText w:val="%1"/>
      <w:lvlJc w:val="left"/>
      <w:pPr>
        <w:ind w:left="6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F89DB4">
      <w:start w:val="1"/>
      <w:numFmt w:val="lowerLetter"/>
      <w:lvlText w:val="%2"/>
      <w:lvlJc w:val="left"/>
      <w:pPr>
        <w:ind w:left="1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2081CB6">
      <w:start w:val="1"/>
      <w:numFmt w:val="lowerRoman"/>
      <w:lvlText w:val="%3"/>
      <w:lvlJc w:val="left"/>
      <w:pPr>
        <w:ind w:left="22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4EE820A">
      <w:start w:val="1"/>
      <w:numFmt w:val="decimal"/>
      <w:lvlText w:val="%4"/>
      <w:lvlJc w:val="left"/>
      <w:pPr>
        <w:ind w:left="29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F0A8350">
      <w:start w:val="1"/>
      <w:numFmt w:val="lowerLetter"/>
      <w:lvlText w:val="%5"/>
      <w:lvlJc w:val="left"/>
      <w:pPr>
        <w:ind w:left="36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B2C4F16">
      <w:start w:val="1"/>
      <w:numFmt w:val="lowerRoman"/>
      <w:lvlText w:val="%6"/>
      <w:lvlJc w:val="left"/>
      <w:pPr>
        <w:ind w:left="4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CEC86CC">
      <w:start w:val="1"/>
      <w:numFmt w:val="decimal"/>
      <w:lvlText w:val="%7"/>
      <w:lvlJc w:val="left"/>
      <w:pPr>
        <w:ind w:left="5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F6E8044">
      <w:start w:val="1"/>
      <w:numFmt w:val="lowerLetter"/>
      <w:lvlText w:val="%8"/>
      <w:lvlJc w:val="left"/>
      <w:pPr>
        <w:ind w:left="5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41C7622">
      <w:start w:val="1"/>
      <w:numFmt w:val="lowerRoman"/>
      <w:lvlText w:val="%9"/>
      <w:lvlJc w:val="left"/>
      <w:pPr>
        <w:ind w:left="6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nsid w:val="5083718C"/>
    <w:multiLevelType w:val="hybridMultilevel"/>
    <w:tmpl w:val="C1460A9A"/>
    <w:lvl w:ilvl="0" w:tplc="091CCADE">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FC5160">
      <w:start w:val="1"/>
      <w:numFmt w:val="lowerLetter"/>
      <w:lvlText w:val="%2"/>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E05FAA">
      <w:start w:val="1"/>
      <w:numFmt w:val="lowerRoman"/>
      <w:lvlText w:val="%3"/>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C8A5028">
      <w:start w:val="1"/>
      <w:numFmt w:val="decimal"/>
      <w:lvlText w:val="%4"/>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1481B0">
      <w:start w:val="1"/>
      <w:numFmt w:val="lowerLetter"/>
      <w:lvlText w:val="%5"/>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585A40">
      <w:start w:val="1"/>
      <w:numFmt w:val="lowerRoman"/>
      <w:lvlText w:val="%6"/>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E8D114">
      <w:start w:val="1"/>
      <w:numFmt w:val="decimal"/>
      <w:lvlText w:val="%7"/>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0AE950">
      <w:start w:val="1"/>
      <w:numFmt w:val="lowerLetter"/>
      <w:lvlText w:val="%8"/>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182A2C6">
      <w:start w:val="1"/>
      <w:numFmt w:val="lowerRoman"/>
      <w:lvlText w:val="%9"/>
      <w:lvlJc w:val="left"/>
      <w:pPr>
        <w:ind w:left="6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nsid w:val="5B4B0ADD"/>
    <w:multiLevelType w:val="hybridMultilevel"/>
    <w:tmpl w:val="0736F49E"/>
    <w:lvl w:ilvl="0" w:tplc="D9ECED80">
      <w:start w:val="1"/>
      <w:numFmt w:val="decimalEnclosedParen"/>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EEA1BA">
      <w:start w:val="1"/>
      <w:numFmt w:val="decimalEnclosedCircle"/>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BA3E68">
      <w:start w:val="1"/>
      <w:numFmt w:val="lowerRoman"/>
      <w:lvlText w:val="%3"/>
      <w:lvlJc w:val="left"/>
      <w:pPr>
        <w:ind w:left="1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D66BF2">
      <w:start w:val="1"/>
      <w:numFmt w:val="decimal"/>
      <w:lvlText w:val="%4"/>
      <w:lvlJc w:val="left"/>
      <w:pPr>
        <w:ind w:left="2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30ED64">
      <w:start w:val="1"/>
      <w:numFmt w:val="lowerLetter"/>
      <w:lvlText w:val="%5"/>
      <w:lvlJc w:val="left"/>
      <w:pPr>
        <w:ind w:left="3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E658D4">
      <w:start w:val="1"/>
      <w:numFmt w:val="lowerRoman"/>
      <w:lvlText w:val="%6"/>
      <w:lvlJc w:val="left"/>
      <w:pPr>
        <w:ind w:left="3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5AF48A">
      <w:start w:val="1"/>
      <w:numFmt w:val="decimal"/>
      <w:lvlText w:val="%7"/>
      <w:lvlJc w:val="left"/>
      <w:pPr>
        <w:ind w:left="4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2FCBCF0">
      <w:start w:val="1"/>
      <w:numFmt w:val="lowerLetter"/>
      <w:lvlText w:val="%8"/>
      <w:lvlJc w:val="left"/>
      <w:pPr>
        <w:ind w:left="5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0AECD0">
      <w:start w:val="1"/>
      <w:numFmt w:val="lowerRoman"/>
      <w:lvlText w:val="%9"/>
      <w:lvlJc w:val="left"/>
      <w:pPr>
        <w:ind w:left="6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nsid w:val="5C4458C6"/>
    <w:multiLevelType w:val="hybridMultilevel"/>
    <w:tmpl w:val="FA566634"/>
    <w:lvl w:ilvl="0" w:tplc="48CE717C">
      <w:start w:val="1"/>
      <w:numFmt w:val="decimalEnclosedParen"/>
      <w:lvlText w:val="%1"/>
      <w:lvlJc w:val="left"/>
      <w:pPr>
        <w:ind w:left="6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8698D4">
      <w:start w:val="1"/>
      <w:numFmt w:val="lowerLetter"/>
      <w:lvlText w:val="%2"/>
      <w:lvlJc w:val="left"/>
      <w:pPr>
        <w:ind w:left="1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CC682">
      <w:start w:val="1"/>
      <w:numFmt w:val="lowerRoman"/>
      <w:lvlText w:val="%3"/>
      <w:lvlJc w:val="left"/>
      <w:pPr>
        <w:ind w:left="2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9CAF8C">
      <w:start w:val="1"/>
      <w:numFmt w:val="decimal"/>
      <w:lvlText w:val="%4"/>
      <w:lvlJc w:val="left"/>
      <w:pPr>
        <w:ind w:left="3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43E4F52">
      <w:start w:val="1"/>
      <w:numFmt w:val="lowerLetter"/>
      <w:lvlText w:val="%5"/>
      <w:lvlJc w:val="left"/>
      <w:pPr>
        <w:ind w:left="3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3A36EA">
      <w:start w:val="1"/>
      <w:numFmt w:val="lowerRoman"/>
      <w:lvlText w:val="%6"/>
      <w:lvlJc w:val="left"/>
      <w:pPr>
        <w:ind w:left="4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C05F7A">
      <w:start w:val="1"/>
      <w:numFmt w:val="decimal"/>
      <w:lvlText w:val="%7"/>
      <w:lvlJc w:val="left"/>
      <w:pPr>
        <w:ind w:left="5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60BA8E">
      <w:start w:val="1"/>
      <w:numFmt w:val="lowerLetter"/>
      <w:lvlText w:val="%8"/>
      <w:lvlJc w:val="left"/>
      <w:pPr>
        <w:ind w:left="5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B8E232">
      <w:start w:val="1"/>
      <w:numFmt w:val="lowerRoman"/>
      <w:lvlText w:val="%9"/>
      <w:lvlJc w:val="left"/>
      <w:pPr>
        <w:ind w:left="6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nsid w:val="5C446631"/>
    <w:multiLevelType w:val="hybridMultilevel"/>
    <w:tmpl w:val="6FB4EC6E"/>
    <w:lvl w:ilvl="0" w:tplc="CB507040">
      <w:start w:val="1"/>
      <w:numFmt w:val="decimalEnclosedParen"/>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A4A022">
      <w:start w:val="1"/>
      <w:numFmt w:val="lowerLetter"/>
      <w:lvlText w:val="%2"/>
      <w:lvlJc w:val="left"/>
      <w:pPr>
        <w:ind w:left="1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9CE452">
      <w:start w:val="1"/>
      <w:numFmt w:val="lowerRoman"/>
      <w:lvlText w:val="%3"/>
      <w:lvlJc w:val="left"/>
      <w:pPr>
        <w:ind w:left="2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8CC95A">
      <w:start w:val="1"/>
      <w:numFmt w:val="decimal"/>
      <w:lvlText w:val="%4"/>
      <w:lvlJc w:val="left"/>
      <w:pPr>
        <w:ind w:left="2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B128F48">
      <w:start w:val="1"/>
      <w:numFmt w:val="lowerLetter"/>
      <w:lvlText w:val="%5"/>
      <w:lvlJc w:val="left"/>
      <w:pPr>
        <w:ind w:left="3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625DA6">
      <w:start w:val="1"/>
      <w:numFmt w:val="lowerRoman"/>
      <w:lvlText w:val="%6"/>
      <w:lvlJc w:val="left"/>
      <w:pPr>
        <w:ind w:left="43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6120FBC">
      <w:start w:val="1"/>
      <w:numFmt w:val="decimal"/>
      <w:lvlText w:val="%7"/>
      <w:lvlJc w:val="left"/>
      <w:pPr>
        <w:ind w:left="5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404D854">
      <w:start w:val="1"/>
      <w:numFmt w:val="lowerLetter"/>
      <w:lvlText w:val="%8"/>
      <w:lvlJc w:val="left"/>
      <w:pPr>
        <w:ind w:left="5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190849C">
      <w:start w:val="1"/>
      <w:numFmt w:val="lowerRoman"/>
      <w:lvlText w:val="%9"/>
      <w:lvlJc w:val="left"/>
      <w:pPr>
        <w:ind w:left="6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nsid w:val="603C189B"/>
    <w:multiLevelType w:val="hybridMultilevel"/>
    <w:tmpl w:val="47F0321C"/>
    <w:lvl w:ilvl="0" w:tplc="AF22378C">
      <w:start w:val="1"/>
      <w:numFmt w:val="decimalEnclosedParen"/>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388D31C">
      <w:start w:val="1"/>
      <w:numFmt w:val="lowerLetter"/>
      <w:lvlText w:val="%2"/>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E8BC0E">
      <w:start w:val="1"/>
      <w:numFmt w:val="lowerRoman"/>
      <w:lvlText w:val="%3"/>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2AC640">
      <w:start w:val="1"/>
      <w:numFmt w:val="decimal"/>
      <w:lvlText w:val="%4"/>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9C1822">
      <w:start w:val="1"/>
      <w:numFmt w:val="lowerLetter"/>
      <w:lvlText w:val="%5"/>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DB4D078">
      <w:start w:val="1"/>
      <w:numFmt w:val="lowerRoman"/>
      <w:lvlText w:val="%6"/>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F48B948">
      <w:start w:val="1"/>
      <w:numFmt w:val="decimal"/>
      <w:lvlText w:val="%7"/>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D082CC">
      <w:start w:val="1"/>
      <w:numFmt w:val="lowerLetter"/>
      <w:lvlText w:val="%8"/>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C1A8AD2">
      <w:start w:val="1"/>
      <w:numFmt w:val="lowerRoman"/>
      <w:lvlText w:val="%9"/>
      <w:lvlJc w:val="left"/>
      <w:pPr>
        <w:ind w:left="6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nsid w:val="6C780602"/>
    <w:multiLevelType w:val="hybridMultilevel"/>
    <w:tmpl w:val="4ABC81B6"/>
    <w:lvl w:ilvl="0" w:tplc="BBE49580">
      <w:start w:val="1"/>
      <w:numFmt w:val="decimalEnclosedParen"/>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8AFF5E">
      <w:start w:val="1"/>
      <w:numFmt w:val="decimalEnclosedCircle"/>
      <w:lvlText w:val="%2"/>
      <w:lvlJc w:val="left"/>
      <w:pPr>
        <w:ind w:left="1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46A88AE">
      <w:start w:val="1"/>
      <w:numFmt w:val="lowerRoman"/>
      <w:lvlText w:val="%3"/>
      <w:lvlJc w:val="left"/>
      <w:pPr>
        <w:ind w:left="1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C45062">
      <w:start w:val="1"/>
      <w:numFmt w:val="decimal"/>
      <w:lvlText w:val="%4"/>
      <w:lvlJc w:val="left"/>
      <w:pPr>
        <w:ind w:left="2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48C1812">
      <w:start w:val="1"/>
      <w:numFmt w:val="lowerLetter"/>
      <w:lvlText w:val="%5"/>
      <w:lvlJc w:val="left"/>
      <w:pPr>
        <w:ind w:left="3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B4A792">
      <w:start w:val="1"/>
      <w:numFmt w:val="lowerRoman"/>
      <w:lvlText w:val="%6"/>
      <w:lvlJc w:val="left"/>
      <w:pPr>
        <w:ind w:left="3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C03F22">
      <w:start w:val="1"/>
      <w:numFmt w:val="decimal"/>
      <w:lvlText w:val="%7"/>
      <w:lvlJc w:val="left"/>
      <w:pPr>
        <w:ind w:left="4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63A0BEC">
      <w:start w:val="1"/>
      <w:numFmt w:val="lowerLetter"/>
      <w:lvlText w:val="%8"/>
      <w:lvlJc w:val="left"/>
      <w:pPr>
        <w:ind w:left="5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7051DA">
      <w:start w:val="1"/>
      <w:numFmt w:val="lowerRoman"/>
      <w:lvlText w:val="%9"/>
      <w:lvlJc w:val="left"/>
      <w:pPr>
        <w:ind w:left="6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1"/>
  </w:num>
  <w:num w:numId="3">
    <w:abstractNumId w:val="20"/>
  </w:num>
  <w:num w:numId="4">
    <w:abstractNumId w:val="11"/>
  </w:num>
  <w:num w:numId="5">
    <w:abstractNumId w:val="12"/>
  </w:num>
  <w:num w:numId="6">
    <w:abstractNumId w:val="2"/>
  </w:num>
  <w:num w:numId="7">
    <w:abstractNumId w:val="18"/>
  </w:num>
  <w:num w:numId="8">
    <w:abstractNumId w:val="1"/>
  </w:num>
  <w:num w:numId="9">
    <w:abstractNumId w:val="3"/>
  </w:num>
  <w:num w:numId="10">
    <w:abstractNumId w:val="14"/>
  </w:num>
  <w:num w:numId="11">
    <w:abstractNumId w:val="4"/>
  </w:num>
  <w:num w:numId="12">
    <w:abstractNumId w:val="0"/>
  </w:num>
  <w:num w:numId="13">
    <w:abstractNumId w:val="15"/>
  </w:num>
  <w:num w:numId="14">
    <w:abstractNumId w:val="17"/>
  </w:num>
  <w:num w:numId="15">
    <w:abstractNumId w:val="9"/>
  </w:num>
  <w:num w:numId="16">
    <w:abstractNumId w:val="22"/>
  </w:num>
  <w:num w:numId="17">
    <w:abstractNumId w:val="19"/>
  </w:num>
  <w:num w:numId="18">
    <w:abstractNumId w:val="6"/>
  </w:num>
  <w:num w:numId="19">
    <w:abstractNumId w:val="13"/>
  </w:num>
  <w:num w:numId="20">
    <w:abstractNumId w:val="7"/>
  </w:num>
  <w:num w:numId="21">
    <w:abstractNumId w:val="8"/>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19"/>
    <w:rsid w:val="00011359"/>
    <w:rsid w:val="00021CFF"/>
    <w:rsid w:val="00022593"/>
    <w:rsid w:val="00023E55"/>
    <w:rsid w:val="000241BD"/>
    <w:rsid w:val="00034719"/>
    <w:rsid w:val="00036537"/>
    <w:rsid w:val="00056E76"/>
    <w:rsid w:val="0007461E"/>
    <w:rsid w:val="00074CCB"/>
    <w:rsid w:val="000C4C0A"/>
    <w:rsid w:val="000E0603"/>
    <w:rsid w:val="00100593"/>
    <w:rsid w:val="001072B7"/>
    <w:rsid w:val="00115FBF"/>
    <w:rsid w:val="001160E4"/>
    <w:rsid w:val="00120961"/>
    <w:rsid w:val="001220FE"/>
    <w:rsid w:val="0013068C"/>
    <w:rsid w:val="00135BD2"/>
    <w:rsid w:val="001935FE"/>
    <w:rsid w:val="001A2ADE"/>
    <w:rsid w:val="001B2CC0"/>
    <w:rsid w:val="001B673A"/>
    <w:rsid w:val="001B71CE"/>
    <w:rsid w:val="001C4FBA"/>
    <w:rsid w:val="001D1FFE"/>
    <w:rsid w:val="001E319C"/>
    <w:rsid w:val="001E49CF"/>
    <w:rsid w:val="001F6F2C"/>
    <w:rsid w:val="001F743D"/>
    <w:rsid w:val="0020340A"/>
    <w:rsid w:val="00213BB5"/>
    <w:rsid w:val="00247EA0"/>
    <w:rsid w:val="002644D9"/>
    <w:rsid w:val="00274E2E"/>
    <w:rsid w:val="0027597D"/>
    <w:rsid w:val="00283BF2"/>
    <w:rsid w:val="00284202"/>
    <w:rsid w:val="00290A9A"/>
    <w:rsid w:val="00295880"/>
    <w:rsid w:val="00296431"/>
    <w:rsid w:val="002966E3"/>
    <w:rsid w:val="002A0195"/>
    <w:rsid w:val="002A777F"/>
    <w:rsid w:val="002A7C30"/>
    <w:rsid w:val="002B159A"/>
    <w:rsid w:val="002C0146"/>
    <w:rsid w:val="002E38D9"/>
    <w:rsid w:val="002F42CA"/>
    <w:rsid w:val="002F42EC"/>
    <w:rsid w:val="002F4796"/>
    <w:rsid w:val="002F5EB4"/>
    <w:rsid w:val="002F74CD"/>
    <w:rsid w:val="003000F7"/>
    <w:rsid w:val="003074D4"/>
    <w:rsid w:val="00320679"/>
    <w:rsid w:val="0032510E"/>
    <w:rsid w:val="003342AF"/>
    <w:rsid w:val="00353B46"/>
    <w:rsid w:val="00356C4E"/>
    <w:rsid w:val="00365AA3"/>
    <w:rsid w:val="00374CFF"/>
    <w:rsid w:val="003845D2"/>
    <w:rsid w:val="003A5770"/>
    <w:rsid w:val="003B3DED"/>
    <w:rsid w:val="003C656D"/>
    <w:rsid w:val="003D4C91"/>
    <w:rsid w:val="003D77E8"/>
    <w:rsid w:val="003E170B"/>
    <w:rsid w:val="003E3FE2"/>
    <w:rsid w:val="003F1DE2"/>
    <w:rsid w:val="004113EE"/>
    <w:rsid w:val="00413915"/>
    <w:rsid w:val="004144AC"/>
    <w:rsid w:val="00416FED"/>
    <w:rsid w:val="00433F3F"/>
    <w:rsid w:val="00436941"/>
    <w:rsid w:val="00444D3D"/>
    <w:rsid w:val="0045051A"/>
    <w:rsid w:val="004726A5"/>
    <w:rsid w:val="004730A5"/>
    <w:rsid w:val="00480FD5"/>
    <w:rsid w:val="00482104"/>
    <w:rsid w:val="00485E8E"/>
    <w:rsid w:val="004A4E26"/>
    <w:rsid w:val="004A5C1E"/>
    <w:rsid w:val="004B07F5"/>
    <w:rsid w:val="004C575D"/>
    <w:rsid w:val="004C78CD"/>
    <w:rsid w:val="004E73AA"/>
    <w:rsid w:val="004F2980"/>
    <w:rsid w:val="0052799E"/>
    <w:rsid w:val="00536F5A"/>
    <w:rsid w:val="0053753A"/>
    <w:rsid w:val="005418AF"/>
    <w:rsid w:val="00541AA7"/>
    <w:rsid w:val="005443B8"/>
    <w:rsid w:val="00567918"/>
    <w:rsid w:val="00567DC3"/>
    <w:rsid w:val="00575A8B"/>
    <w:rsid w:val="0058013C"/>
    <w:rsid w:val="00582234"/>
    <w:rsid w:val="005836C8"/>
    <w:rsid w:val="005A2D60"/>
    <w:rsid w:val="005B0126"/>
    <w:rsid w:val="005B52CE"/>
    <w:rsid w:val="005B60BC"/>
    <w:rsid w:val="005E5740"/>
    <w:rsid w:val="005F7330"/>
    <w:rsid w:val="006030DD"/>
    <w:rsid w:val="006152E0"/>
    <w:rsid w:val="00624D13"/>
    <w:rsid w:val="00632CD5"/>
    <w:rsid w:val="00633C05"/>
    <w:rsid w:val="00637588"/>
    <w:rsid w:val="006446E8"/>
    <w:rsid w:val="00646CEC"/>
    <w:rsid w:val="0065470B"/>
    <w:rsid w:val="0065542F"/>
    <w:rsid w:val="00656C30"/>
    <w:rsid w:val="00664C43"/>
    <w:rsid w:val="00665AB4"/>
    <w:rsid w:val="00666D9B"/>
    <w:rsid w:val="00666F4A"/>
    <w:rsid w:val="00671AE7"/>
    <w:rsid w:val="0068224A"/>
    <w:rsid w:val="00684CFA"/>
    <w:rsid w:val="0069354D"/>
    <w:rsid w:val="006A283C"/>
    <w:rsid w:val="006B61DD"/>
    <w:rsid w:val="006B7549"/>
    <w:rsid w:val="006C1C46"/>
    <w:rsid w:val="006C6271"/>
    <w:rsid w:val="006E13F2"/>
    <w:rsid w:val="007135E5"/>
    <w:rsid w:val="007326CF"/>
    <w:rsid w:val="00750202"/>
    <w:rsid w:val="00753459"/>
    <w:rsid w:val="00774DA6"/>
    <w:rsid w:val="007A43AB"/>
    <w:rsid w:val="007A6D50"/>
    <w:rsid w:val="007B0335"/>
    <w:rsid w:val="007B2305"/>
    <w:rsid w:val="007B60EA"/>
    <w:rsid w:val="007C1569"/>
    <w:rsid w:val="007F7176"/>
    <w:rsid w:val="00803783"/>
    <w:rsid w:val="00810A1C"/>
    <w:rsid w:val="00812999"/>
    <w:rsid w:val="00837A22"/>
    <w:rsid w:val="00851E89"/>
    <w:rsid w:val="00852390"/>
    <w:rsid w:val="00872D4A"/>
    <w:rsid w:val="008A2895"/>
    <w:rsid w:val="008A2A08"/>
    <w:rsid w:val="008B451A"/>
    <w:rsid w:val="008B619D"/>
    <w:rsid w:val="008C109C"/>
    <w:rsid w:val="008C2819"/>
    <w:rsid w:val="008C2FFD"/>
    <w:rsid w:val="008D0004"/>
    <w:rsid w:val="008D33C7"/>
    <w:rsid w:val="008E1D30"/>
    <w:rsid w:val="008E25C2"/>
    <w:rsid w:val="008F4724"/>
    <w:rsid w:val="00901DFB"/>
    <w:rsid w:val="00917452"/>
    <w:rsid w:val="00921DC3"/>
    <w:rsid w:val="00947BFE"/>
    <w:rsid w:val="0095259E"/>
    <w:rsid w:val="00956545"/>
    <w:rsid w:val="0096555F"/>
    <w:rsid w:val="009C2742"/>
    <w:rsid w:val="009D6BF4"/>
    <w:rsid w:val="00A22CDF"/>
    <w:rsid w:val="00A31D41"/>
    <w:rsid w:val="00A33135"/>
    <w:rsid w:val="00A33865"/>
    <w:rsid w:val="00A416A1"/>
    <w:rsid w:val="00A46A6A"/>
    <w:rsid w:val="00A47F10"/>
    <w:rsid w:val="00A73171"/>
    <w:rsid w:val="00A74EC1"/>
    <w:rsid w:val="00A76098"/>
    <w:rsid w:val="00A81F68"/>
    <w:rsid w:val="00AA64B1"/>
    <w:rsid w:val="00AC462D"/>
    <w:rsid w:val="00AD1AE2"/>
    <w:rsid w:val="00AD596C"/>
    <w:rsid w:val="00AD7F02"/>
    <w:rsid w:val="00AE0433"/>
    <w:rsid w:val="00AE38E6"/>
    <w:rsid w:val="00B07C9C"/>
    <w:rsid w:val="00B10DCE"/>
    <w:rsid w:val="00B3377A"/>
    <w:rsid w:val="00B50631"/>
    <w:rsid w:val="00B5305F"/>
    <w:rsid w:val="00B70FCF"/>
    <w:rsid w:val="00B719BF"/>
    <w:rsid w:val="00B771F8"/>
    <w:rsid w:val="00B91AE1"/>
    <w:rsid w:val="00BA14D8"/>
    <w:rsid w:val="00BC27F9"/>
    <w:rsid w:val="00BC5B03"/>
    <w:rsid w:val="00BD1C84"/>
    <w:rsid w:val="00BD3732"/>
    <w:rsid w:val="00BF4329"/>
    <w:rsid w:val="00C100A8"/>
    <w:rsid w:val="00C20BDD"/>
    <w:rsid w:val="00C3230B"/>
    <w:rsid w:val="00C328BC"/>
    <w:rsid w:val="00C32A63"/>
    <w:rsid w:val="00C401D4"/>
    <w:rsid w:val="00C63736"/>
    <w:rsid w:val="00C66E07"/>
    <w:rsid w:val="00C73E10"/>
    <w:rsid w:val="00C82913"/>
    <w:rsid w:val="00C83D34"/>
    <w:rsid w:val="00C87C72"/>
    <w:rsid w:val="00C91D7B"/>
    <w:rsid w:val="00CA1255"/>
    <w:rsid w:val="00CB3EB5"/>
    <w:rsid w:val="00CC1F28"/>
    <w:rsid w:val="00CD0E32"/>
    <w:rsid w:val="00CD1909"/>
    <w:rsid w:val="00CE007B"/>
    <w:rsid w:val="00D174AB"/>
    <w:rsid w:val="00D26595"/>
    <w:rsid w:val="00D340DA"/>
    <w:rsid w:val="00D35256"/>
    <w:rsid w:val="00D374B2"/>
    <w:rsid w:val="00D41489"/>
    <w:rsid w:val="00D4285C"/>
    <w:rsid w:val="00D445C0"/>
    <w:rsid w:val="00D45C01"/>
    <w:rsid w:val="00D46463"/>
    <w:rsid w:val="00D56C4D"/>
    <w:rsid w:val="00D9305A"/>
    <w:rsid w:val="00D9451C"/>
    <w:rsid w:val="00DB5293"/>
    <w:rsid w:val="00DD7F74"/>
    <w:rsid w:val="00DE1536"/>
    <w:rsid w:val="00DE15FF"/>
    <w:rsid w:val="00DE3299"/>
    <w:rsid w:val="00DF63CB"/>
    <w:rsid w:val="00E02DAD"/>
    <w:rsid w:val="00E13545"/>
    <w:rsid w:val="00E43172"/>
    <w:rsid w:val="00E4466C"/>
    <w:rsid w:val="00E463D6"/>
    <w:rsid w:val="00E64735"/>
    <w:rsid w:val="00E96F9C"/>
    <w:rsid w:val="00EA687D"/>
    <w:rsid w:val="00EB0329"/>
    <w:rsid w:val="00EB26EB"/>
    <w:rsid w:val="00EC4484"/>
    <w:rsid w:val="00ED49EB"/>
    <w:rsid w:val="00EE5A49"/>
    <w:rsid w:val="00F03E5C"/>
    <w:rsid w:val="00F17677"/>
    <w:rsid w:val="00F24E19"/>
    <w:rsid w:val="00F54107"/>
    <w:rsid w:val="00F60E1F"/>
    <w:rsid w:val="00F778EA"/>
    <w:rsid w:val="00F965A5"/>
    <w:rsid w:val="00FC726C"/>
    <w:rsid w:val="00FE0C2F"/>
    <w:rsid w:val="00FE3B49"/>
    <w:rsid w:val="00FE5C88"/>
    <w:rsid w:val="00FF6245"/>
    <w:rsid w:val="00FF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EA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8"/>
    <w:pPr>
      <w:spacing w:after="4" w:line="310" w:lineRule="auto"/>
      <w:ind w:left="8215" w:hanging="10"/>
    </w:pPr>
    <w:rPr>
      <w:rFonts w:ascii="ＭＳ 明朝" w:eastAsia="ＭＳ 明朝" w:hAnsi="ＭＳ 明朝" w:cs="ＭＳ 明朝"/>
      <w:color w:val="000000"/>
      <w:sz w:val="22"/>
      <w:lang w:val="ja-JP" w:bidi="ja-JP"/>
    </w:rPr>
  </w:style>
  <w:style w:type="paragraph" w:styleId="1">
    <w:name w:val="heading 1"/>
    <w:next w:val="a"/>
    <w:link w:val="10"/>
    <w:uiPriority w:val="9"/>
    <w:qFormat/>
    <w:pPr>
      <w:keepNext/>
      <w:keepLines/>
      <w:spacing w:after="50" w:line="259" w:lineRule="auto"/>
      <w:outlineLvl w:val="0"/>
    </w:pPr>
    <w:rPr>
      <w:rFonts w:ascii="ＭＳ 明朝" w:eastAsia="ＭＳ 明朝" w:hAnsi="ＭＳ 明朝" w:cs="ＭＳ 明朝"/>
      <w:color w:val="0563C1"/>
      <w:sz w:val="22"/>
      <w:u w:val="single" w:color="0563C1"/>
    </w:rPr>
  </w:style>
  <w:style w:type="paragraph" w:styleId="2">
    <w:name w:val="heading 2"/>
    <w:next w:val="a"/>
    <w:link w:val="20"/>
    <w:uiPriority w:val="9"/>
    <w:unhideWhenUsed/>
    <w:qFormat/>
    <w:pPr>
      <w:keepNext/>
      <w:keepLines/>
      <w:spacing w:after="63" w:line="259" w:lineRule="auto"/>
      <w:ind w:left="10" w:hanging="10"/>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1"/>
    </w:rPr>
  </w:style>
  <w:style w:type="character" w:customStyle="1" w:styleId="10">
    <w:name w:val="見出し 1 (文字)"/>
    <w:link w:val="1"/>
    <w:rPr>
      <w:rFonts w:ascii="ＭＳ 明朝" w:eastAsia="ＭＳ 明朝" w:hAnsi="ＭＳ 明朝" w:cs="ＭＳ 明朝"/>
      <w:color w:val="0563C1"/>
      <w:sz w:val="22"/>
      <w:u w:val="single" w:color="0563C1"/>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C2819"/>
    <w:pPr>
      <w:tabs>
        <w:tab w:val="center" w:pos="4252"/>
        <w:tab w:val="right" w:pos="8504"/>
      </w:tabs>
      <w:snapToGrid w:val="0"/>
    </w:pPr>
  </w:style>
  <w:style w:type="character" w:customStyle="1" w:styleId="a4">
    <w:name w:val="フッター (文字)"/>
    <w:basedOn w:val="a0"/>
    <w:link w:val="a3"/>
    <w:uiPriority w:val="99"/>
    <w:rsid w:val="008C2819"/>
    <w:rPr>
      <w:rFonts w:ascii="ＭＳ 明朝" w:eastAsia="ＭＳ 明朝" w:hAnsi="ＭＳ 明朝" w:cs="ＭＳ 明朝"/>
      <w:color w:val="000000"/>
      <w:sz w:val="22"/>
      <w:lang w:val="ja-JP" w:bidi="ja-JP"/>
    </w:rPr>
  </w:style>
  <w:style w:type="character" w:styleId="a5">
    <w:name w:val="annotation reference"/>
    <w:basedOn w:val="a0"/>
    <w:uiPriority w:val="99"/>
    <w:semiHidden/>
    <w:unhideWhenUsed/>
    <w:rsid w:val="001220FE"/>
    <w:rPr>
      <w:sz w:val="18"/>
      <w:szCs w:val="18"/>
    </w:rPr>
  </w:style>
  <w:style w:type="paragraph" w:styleId="a6">
    <w:name w:val="annotation text"/>
    <w:basedOn w:val="a"/>
    <w:link w:val="a7"/>
    <w:uiPriority w:val="99"/>
    <w:semiHidden/>
    <w:unhideWhenUsed/>
    <w:rsid w:val="001220FE"/>
  </w:style>
  <w:style w:type="character" w:customStyle="1" w:styleId="a7">
    <w:name w:val="コメント文字列 (文字)"/>
    <w:basedOn w:val="a0"/>
    <w:link w:val="a6"/>
    <w:uiPriority w:val="99"/>
    <w:semiHidden/>
    <w:rsid w:val="001220FE"/>
    <w:rPr>
      <w:rFonts w:ascii="ＭＳ 明朝" w:eastAsia="ＭＳ 明朝" w:hAnsi="ＭＳ 明朝" w:cs="ＭＳ 明朝"/>
      <w:color w:val="000000"/>
      <w:sz w:val="22"/>
      <w:lang w:val="ja-JP" w:bidi="ja-JP"/>
    </w:rPr>
  </w:style>
  <w:style w:type="paragraph" w:styleId="a8">
    <w:name w:val="annotation subject"/>
    <w:basedOn w:val="a6"/>
    <w:next w:val="a6"/>
    <w:link w:val="a9"/>
    <w:uiPriority w:val="99"/>
    <w:semiHidden/>
    <w:unhideWhenUsed/>
    <w:rsid w:val="001220FE"/>
    <w:rPr>
      <w:b/>
      <w:bCs/>
    </w:rPr>
  </w:style>
  <w:style w:type="character" w:customStyle="1" w:styleId="a9">
    <w:name w:val="コメント内容 (文字)"/>
    <w:basedOn w:val="a7"/>
    <w:link w:val="a8"/>
    <w:uiPriority w:val="99"/>
    <w:semiHidden/>
    <w:rsid w:val="001220FE"/>
    <w:rPr>
      <w:rFonts w:ascii="ＭＳ 明朝" w:eastAsia="ＭＳ 明朝" w:hAnsi="ＭＳ 明朝" w:cs="ＭＳ 明朝"/>
      <w:b/>
      <w:bCs/>
      <w:color w:val="000000"/>
      <w:sz w:val="22"/>
      <w:lang w:val="ja-JP" w:bidi="ja-JP"/>
    </w:rPr>
  </w:style>
  <w:style w:type="paragraph" w:styleId="aa">
    <w:name w:val="Balloon Text"/>
    <w:basedOn w:val="a"/>
    <w:link w:val="ab"/>
    <w:uiPriority w:val="99"/>
    <w:semiHidden/>
    <w:unhideWhenUsed/>
    <w:rsid w:val="001220F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20FE"/>
    <w:rPr>
      <w:rFonts w:asciiTheme="majorHAnsi" w:eastAsiaTheme="majorEastAsia" w:hAnsiTheme="majorHAnsi" w:cstheme="majorBidi"/>
      <w:color w:val="000000"/>
      <w:sz w:val="18"/>
      <w:szCs w:val="18"/>
      <w:lang w:val="ja-JP" w:bidi="ja-JP"/>
    </w:rPr>
  </w:style>
  <w:style w:type="table" w:styleId="ac">
    <w:name w:val="Table Grid"/>
    <w:basedOn w:val="a1"/>
    <w:uiPriority w:val="39"/>
    <w:rsid w:val="00CC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8"/>
    <w:pPr>
      <w:spacing w:after="4" w:line="310" w:lineRule="auto"/>
      <w:ind w:left="8215" w:hanging="10"/>
    </w:pPr>
    <w:rPr>
      <w:rFonts w:ascii="ＭＳ 明朝" w:eastAsia="ＭＳ 明朝" w:hAnsi="ＭＳ 明朝" w:cs="ＭＳ 明朝"/>
      <w:color w:val="000000"/>
      <w:sz w:val="22"/>
      <w:lang w:val="ja-JP" w:bidi="ja-JP"/>
    </w:rPr>
  </w:style>
  <w:style w:type="paragraph" w:styleId="1">
    <w:name w:val="heading 1"/>
    <w:next w:val="a"/>
    <w:link w:val="10"/>
    <w:uiPriority w:val="9"/>
    <w:qFormat/>
    <w:pPr>
      <w:keepNext/>
      <w:keepLines/>
      <w:spacing w:after="50" w:line="259" w:lineRule="auto"/>
      <w:outlineLvl w:val="0"/>
    </w:pPr>
    <w:rPr>
      <w:rFonts w:ascii="ＭＳ 明朝" w:eastAsia="ＭＳ 明朝" w:hAnsi="ＭＳ 明朝" w:cs="ＭＳ 明朝"/>
      <w:color w:val="0563C1"/>
      <w:sz w:val="22"/>
      <w:u w:val="single" w:color="0563C1"/>
    </w:rPr>
  </w:style>
  <w:style w:type="paragraph" w:styleId="2">
    <w:name w:val="heading 2"/>
    <w:next w:val="a"/>
    <w:link w:val="20"/>
    <w:uiPriority w:val="9"/>
    <w:unhideWhenUsed/>
    <w:qFormat/>
    <w:pPr>
      <w:keepNext/>
      <w:keepLines/>
      <w:spacing w:after="63" w:line="259" w:lineRule="auto"/>
      <w:ind w:left="10" w:hanging="10"/>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1"/>
    </w:rPr>
  </w:style>
  <w:style w:type="character" w:customStyle="1" w:styleId="10">
    <w:name w:val="見出し 1 (文字)"/>
    <w:link w:val="1"/>
    <w:rPr>
      <w:rFonts w:ascii="ＭＳ 明朝" w:eastAsia="ＭＳ 明朝" w:hAnsi="ＭＳ 明朝" w:cs="ＭＳ 明朝"/>
      <w:color w:val="0563C1"/>
      <w:sz w:val="22"/>
      <w:u w:val="single" w:color="0563C1"/>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C2819"/>
    <w:pPr>
      <w:tabs>
        <w:tab w:val="center" w:pos="4252"/>
        <w:tab w:val="right" w:pos="8504"/>
      </w:tabs>
      <w:snapToGrid w:val="0"/>
    </w:pPr>
  </w:style>
  <w:style w:type="character" w:customStyle="1" w:styleId="a4">
    <w:name w:val="フッター (文字)"/>
    <w:basedOn w:val="a0"/>
    <w:link w:val="a3"/>
    <w:uiPriority w:val="99"/>
    <w:rsid w:val="008C2819"/>
    <w:rPr>
      <w:rFonts w:ascii="ＭＳ 明朝" w:eastAsia="ＭＳ 明朝" w:hAnsi="ＭＳ 明朝" w:cs="ＭＳ 明朝"/>
      <w:color w:val="000000"/>
      <w:sz w:val="22"/>
      <w:lang w:val="ja-JP" w:bidi="ja-JP"/>
    </w:rPr>
  </w:style>
  <w:style w:type="character" w:styleId="a5">
    <w:name w:val="annotation reference"/>
    <w:basedOn w:val="a0"/>
    <w:uiPriority w:val="99"/>
    <w:semiHidden/>
    <w:unhideWhenUsed/>
    <w:rsid w:val="001220FE"/>
    <w:rPr>
      <w:sz w:val="18"/>
      <w:szCs w:val="18"/>
    </w:rPr>
  </w:style>
  <w:style w:type="paragraph" w:styleId="a6">
    <w:name w:val="annotation text"/>
    <w:basedOn w:val="a"/>
    <w:link w:val="a7"/>
    <w:uiPriority w:val="99"/>
    <w:semiHidden/>
    <w:unhideWhenUsed/>
    <w:rsid w:val="001220FE"/>
  </w:style>
  <w:style w:type="character" w:customStyle="1" w:styleId="a7">
    <w:name w:val="コメント文字列 (文字)"/>
    <w:basedOn w:val="a0"/>
    <w:link w:val="a6"/>
    <w:uiPriority w:val="99"/>
    <w:semiHidden/>
    <w:rsid w:val="001220FE"/>
    <w:rPr>
      <w:rFonts w:ascii="ＭＳ 明朝" w:eastAsia="ＭＳ 明朝" w:hAnsi="ＭＳ 明朝" w:cs="ＭＳ 明朝"/>
      <w:color w:val="000000"/>
      <w:sz w:val="22"/>
      <w:lang w:val="ja-JP" w:bidi="ja-JP"/>
    </w:rPr>
  </w:style>
  <w:style w:type="paragraph" w:styleId="a8">
    <w:name w:val="annotation subject"/>
    <w:basedOn w:val="a6"/>
    <w:next w:val="a6"/>
    <w:link w:val="a9"/>
    <w:uiPriority w:val="99"/>
    <w:semiHidden/>
    <w:unhideWhenUsed/>
    <w:rsid w:val="001220FE"/>
    <w:rPr>
      <w:b/>
      <w:bCs/>
    </w:rPr>
  </w:style>
  <w:style w:type="character" w:customStyle="1" w:styleId="a9">
    <w:name w:val="コメント内容 (文字)"/>
    <w:basedOn w:val="a7"/>
    <w:link w:val="a8"/>
    <w:uiPriority w:val="99"/>
    <w:semiHidden/>
    <w:rsid w:val="001220FE"/>
    <w:rPr>
      <w:rFonts w:ascii="ＭＳ 明朝" w:eastAsia="ＭＳ 明朝" w:hAnsi="ＭＳ 明朝" w:cs="ＭＳ 明朝"/>
      <w:b/>
      <w:bCs/>
      <w:color w:val="000000"/>
      <w:sz w:val="22"/>
      <w:lang w:val="ja-JP" w:bidi="ja-JP"/>
    </w:rPr>
  </w:style>
  <w:style w:type="paragraph" w:styleId="aa">
    <w:name w:val="Balloon Text"/>
    <w:basedOn w:val="a"/>
    <w:link w:val="ab"/>
    <w:uiPriority w:val="99"/>
    <w:semiHidden/>
    <w:unhideWhenUsed/>
    <w:rsid w:val="001220F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20FE"/>
    <w:rPr>
      <w:rFonts w:asciiTheme="majorHAnsi" w:eastAsiaTheme="majorEastAsia" w:hAnsiTheme="majorHAnsi" w:cstheme="majorBidi"/>
      <w:color w:val="000000"/>
      <w:sz w:val="18"/>
      <w:szCs w:val="18"/>
      <w:lang w:val="ja-JP" w:bidi="ja-JP"/>
    </w:rPr>
  </w:style>
  <w:style w:type="table" w:styleId="ac">
    <w:name w:val="Table Grid"/>
    <w:basedOn w:val="a1"/>
    <w:uiPriority w:val="39"/>
    <w:rsid w:val="00CC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85D0-ABAF-4DE9-928A-E68FEBD1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1347</Words>
  <Characters>7680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Y24114PC005U</dc:creator>
  <cp:lastModifiedBy>高橋 正英</cp:lastModifiedBy>
  <cp:revision>10</cp:revision>
  <cp:lastPrinted>2024-02-16T07:34:00Z</cp:lastPrinted>
  <dcterms:created xsi:type="dcterms:W3CDTF">2024-02-15T05:06:00Z</dcterms:created>
  <dcterms:modified xsi:type="dcterms:W3CDTF">2024-02-19T02:01:00Z</dcterms:modified>
</cp:coreProperties>
</file>