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A9D" w:rsidRDefault="00C94A9D" w:rsidP="00C94A9D">
      <w:pPr>
        <w:ind w:right="-1"/>
        <w:jc w:val="center"/>
        <w:rPr>
          <w:rFonts w:asciiTheme="majorEastAsia" w:eastAsiaTheme="majorEastAsia" w:hAnsiTheme="majorEastAsia"/>
          <w:b/>
          <w:sz w:val="28"/>
        </w:rPr>
      </w:pPr>
    </w:p>
    <w:p w:rsidR="00C94A9D" w:rsidRDefault="00C94A9D" w:rsidP="00C94A9D">
      <w:pPr>
        <w:ind w:right="-1"/>
        <w:jc w:val="center"/>
        <w:rPr>
          <w:rFonts w:asciiTheme="majorEastAsia" w:eastAsiaTheme="majorEastAsia" w:hAnsiTheme="majorEastAsia"/>
          <w:b/>
          <w:sz w:val="28"/>
        </w:rPr>
      </w:pPr>
    </w:p>
    <w:p w:rsidR="00DC0F08" w:rsidRDefault="00DC0F08" w:rsidP="00DC0F08">
      <w:pPr>
        <w:ind w:right="-1"/>
        <w:rPr>
          <w:rFonts w:asciiTheme="majorEastAsia" w:eastAsiaTheme="majorEastAsia" w:hAnsiTheme="majorEastAsia"/>
          <w:b/>
          <w:sz w:val="28"/>
        </w:rPr>
      </w:pPr>
    </w:p>
    <w:p w:rsidR="00CA566B" w:rsidRDefault="00C94A9D" w:rsidP="00DC0F08">
      <w:pPr>
        <w:ind w:right="-1"/>
        <w:rPr>
          <w:rFonts w:asciiTheme="majorEastAsia" w:eastAsiaTheme="majorEastAsia" w:hAnsiTheme="majorEastAsia"/>
          <w:b/>
          <w:sz w:val="28"/>
        </w:rPr>
      </w:pPr>
      <w:r w:rsidRPr="003849BC">
        <w:rPr>
          <w:rFonts w:asciiTheme="majorEastAsia" w:eastAsiaTheme="majorEastAsia" w:hAnsiTheme="majorEastAsia" w:hint="eastAsia"/>
          <w:b/>
          <w:sz w:val="32"/>
        </w:rPr>
        <w:t>江別市生涯</w:t>
      </w:r>
      <w:r w:rsidR="00DC0F08">
        <w:rPr>
          <w:rFonts w:asciiTheme="majorEastAsia" w:eastAsiaTheme="majorEastAsia" w:hAnsiTheme="majorEastAsia" w:hint="eastAsia"/>
          <w:b/>
          <w:sz w:val="32"/>
        </w:rPr>
        <w:t>健康プラットフォーム推進</w:t>
      </w:r>
      <w:r w:rsidRPr="003849BC">
        <w:rPr>
          <w:rFonts w:asciiTheme="majorEastAsia" w:eastAsiaTheme="majorEastAsia" w:hAnsiTheme="majorEastAsia" w:hint="eastAsia"/>
          <w:b/>
          <w:sz w:val="32"/>
        </w:rPr>
        <w:t>事業</w:t>
      </w:r>
      <w:r w:rsidR="003849BC">
        <w:rPr>
          <w:rFonts w:asciiTheme="majorEastAsia" w:eastAsiaTheme="majorEastAsia" w:hAnsiTheme="majorEastAsia" w:hint="eastAsia"/>
          <w:b/>
          <w:sz w:val="32"/>
        </w:rPr>
        <w:t>者</w:t>
      </w:r>
      <w:r w:rsidRPr="003849BC">
        <w:rPr>
          <w:rFonts w:asciiTheme="majorEastAsia" w:eastAsiaTheme="majorEastAsia" w:hAnsiTheme="majorEastAsia" w:hint="eastAsia"/>
          <w:b/>
          <w:sz w:val="32"/>
        </w:rPr>
        <w:t>選定結果報告書</w:t>
      </w:r>
    </w:p>
    <w:p w:rsidR="00C94A9D" w:rsidRDefault="00C94A9D" w:rsidP="00C94A9D">
      <w:pPr>
        <w:ind w:right="-1"/>
        <w:jc w:val="center"/>
        <w:rPr>
          <w:rFonts w:asciiTheme="majorEastAsia" w:eastAsiaTheme="majorEastAsia" w:hAnsiTheme="majorEastAsia"/>
          <w:b/>
          <w:sz w:val="24"/>
        </w:rPr>
      </w:pPr>
    </w:p>
    <w:p w:rsidR="003849BC" w:rsidRDefault="003849BC" w:rsidP="00C94A9D">
      <w:pPr>
        <w:ind w:right="-1"/>
        <w:jc w:val="center"/>
        <w:rPr>
          <w:rFonts w:asciiTheme="majorEastAsia" w:eastAsiaTheme="majorEastAsia" w:hAnsiTheme="majorEastAsia"/>
          <w:b/>
          <w:sz w:val="24"/>
        </w:rPr>
      </w:pPr>
    </w:p>
    <w:p w:rsidR="003849BC" w:rsidRDefault="003849BC" w:rsidP="00C94A9D">
      <w:pPr>
        <w:ind w:right="-1"/>
        <w:jc w:val="center"/>
        <w:rPr>
          <w:rFonts w:asciiTheme="majorEastAsia" w:eastAsiaTheme="majorEastAsia" w:hAnsiTheme="majorEastAsia"/>
          <w:b/>
          <w:sz w:val="24"/>
        </w:rPr>
      </w:pPr>
    </w:p>
    <w:p w:rsidR="003849BC" w:rsidRDefault="003849BC" w:rsidP="00C94A9D">
      <w:pPr>
        <w:ind w:right="-1"/>
        <w:jc w:val="center"/>
        <w:rPr>
          <w:rFonts w:asciiTheme="majorEastAsia" w:eastAsiaTheme="majorEastAsia" w:hAnsiTheme="majorEastAsia"/>
          <w:b/>
          <w:sz w:val="24"/>
        </w:rPr>
      </w:pPr>
    </w:p>
    <w:p w:rsidR="003849BC" w:rsidRDefault="003849BC" w:rsidP="00C94A9D">
      <w:pPr>
        <w:ind w:right="-1"/>
        <w:jc w:val="center"/>
        <w:rPr>
          <w:rFonts w:asciiTheme="majorEastAsia" w:eastAsiaTheme="majorEastAsia" w:hAnsiTheme="majorEastAsia"/>
          <w:b/>
          <w:sz w:val="24"/>
        </w:rPr>
      </w:pPr>
    </w:p>
    <w:p w:rsidR="003849BC" w:rsidRDefault="003849BC" w:rsidP="00C94A9D">
      <w:pPr>
        <w:ind w:right="-1"/>
        <w:jc w:val="center"/>
        <w:rPr>
          <w:rFonts w:asciiTheme="majorEastAsia" w:eastAsiaTheme="majorEastAsia" w:hAnsiTheme="majorEastAsia"/>
          <w:b/>
          <w:sz w:val="24"/>
        </w:rPr>
      </w:pPr>
    </w:p>
    <w:p w:rsidR="003849BC" w:rsidRDefault="003849BC" w:rsidP="00C94A9D">
      <w:pPr>
        <w:ind w:right="-1"/>
        <w:jc w:val="center"/>
        <w:rPr>
          <w:rFonts w:asciiTheme="majorEastAsia" w:eastAsiaTheme="majorEastAsia" w:hAnsiTheme="majorEastAsia"/>
          <w:b/>
          <w:sz w:val="24"/>
        </w:rPr>
      </w:pPr>
    </w:p>
    <w:p w:rsidR="003849BC" w:rsidRDefault="003849BC" w:rsidP="00C94A9D">
      <w:pPr>
        <w:ind w:right="-1"/>
        <w:jc w:val="center"/>
        <w:rPr>
          <w:rFonts w:asciiTheme="majorEastAsia" w:eastAsiaTheme="majorEastAsia" w:hAnsiTheme="majorEastAsia"/>
          <w:b/>
          <w:sz w:val="24"/>
        </w:rPr>
      </w:pPr>
    </w:p>
    <w:p w:rsidR="003849BC" w:rsidRDefault="003849BC" w:rsidP="00C94A9D">
      <w:pPr>
        <w:ind w:right="-1"/>
        <w:jc w:val="center"/>
        <w:rPr>
          <w:rFonts w:asciiTheme="majorEastAsia" w:eastAsiaTheme="majorEastAsia" w:hAnsiTheme="majorEastAsia"/>
          <w:b/>
          <w:sz w:val="24"/>
        </w:rPr>
      </w:pPr>
    </w:p>
    <w:p w:rsidR="003849BC" w:rsidRDefault="003849BC" w:rsidP="00C94A9D">
      <w:pPr>
        <w:ind w:right="-1"/>
        <w:jc w:val="center"/>
        <w:rPr>
          <w:rFonts w:asciiTheme="majorEastAsia" w:eastAsiaTheme="majorEastAsia" w:hAnsiTheme="majorEastAsia"/>
          <w:b/>
          <w:sz w:val="24"/>
        </w:rPr>
      </w:pPr>
    </w:p>
    <w:p w:rsidR="003849BC" w:rsidRDefault="003849BC" w:rsidP="00C94A9D">
      <w:pPr>
        <w:ind w:right="-1"/>
        <w:jc w:val="center"/>
        <w:rPr>
          <w:rFonts w:asciiTheme="majorEastAsia" w:eastAsiaTheme="majorEastAsia" w:hAnsiTheme="majorEastAsia"/>
          <w:b/>
          <w:sz w:val="24"/>
        </w:rPr>
      </w:pPr>
    </w:p>
    <w:p w:rsidR="003849BC" w:rsidRDefault="003849BC" w:rsidP="00C94A9D">
      <w:pPr>
        <w:ind w:right="-1"/>
        <w:jc w:val="center"/>
        <w:rPr>
          <w:rFonts w:asciiTheme="majorEastAsia" w:eastAsiaTheme="majorEastAsia" w:hAnsiTheme="majorEastAsia"/>
          <w:b/>
          <w:sz w:val="24"/>
        </w:rPr>
      </w:pPr>
    </w:p>
    <w:p w:rsidR="003849BC" w:rsidRDefault="003849BC" w:rsidP="00C94A9D">
      <w:pPr>
        <w:ind w:right="-1"/>
        <w:jc w:val="center"/>
        <w:rPr>
          <w:rFonts w:asciiTheme="majorEastAsia" w:eastAsiaTheme="majorEastAsia" w:hAnsiTheme="majorEastAsia"/>
          <w:b/>
          <w:sz w:val="24"/>
        </w:rPr>
      </w:pPr>
    </w:p>
    <w:p w:rsidR="003849BC" w:rsidRDefault="003849BC" w:rsidP="00C94A9D">
      <w:pPr>
        <w:ind w:right="-1"/>
        <w:jc w:val="center"/>
        <w:rPr>
          <w:rFonts w:asciiTheme="majorEastAsia" w:eastAsiaTheme="majorEastAsia" w:hAnsiTheme="majorEastAsia"/>
          <w:b/>
          <w:sz w:val="24"/>
        </w:rPr>
      </w:pPr>
    </w:p>
    <w:p w:rsidR="003849BC" w:rsidRDefault="003849BC" w:rsidP="00C94A9D">
      <w:pPr>
        <w:ind w:right="-1"/>
        <w:jc w:val="center"/>
        <w:rPr>
          <w:rFonts w:asciiTheme="majorEastAsia" w:eastAsiaTheme="majorEastAsia" w:hAnsiTheme="majorEastAsia"/>
          <w:b/>
          <w:sz w:val="24"/>
        </w:rPr>
      </w:pPr>
    </w:p>
    <w:p w:rsidR="003849BC" w:rsidRDefault="003849BC" w:rsidP="00C94A9D">
      <w:pPr>
        <w:ind w:right="-1"/>
        <w:jc w:val="center"/>
        <w:rPr>
          <w:rFonts w:asciiTheme="majorEastAsia" w:eastAsiaTheme="majorEastAsia" w:hAnsiTheme="majorEastAsia"/>
          <w:b/>
          <w:sz w:val="24"/>
        </w:rPr>
      </w:pPr>
    </w:p>
    <w:p w:rsidR="003849BC" w:rsidRDefault="003849BC" w:rsidP="00C94A9D">
      <w:pPr>
        <w:ind w:right="-1"/>
        <w:jc w:val="center"/>
        <w:rPr>
          <w:rFonts w:asciiTheme="majorEastAsia" w:eastAsiaTheme="majorEastAsia" w:hAnsiTheme="majorEastAsia"/>
          <w:b/>
          <w:sz w:val="24"/>
        </w:rPr>
      </w:pPr>
    </w:p>
    <w:p w:rsidR="003849BC" w:rsidRDefault="003849BC" w:rsidP="00C94A9D">
      <w:pPr>
        <w:ind w:right="-1"/>
        <w:jc w:val="center"/>
        <w:rPr>
          <w:rFonts w:asciiTheme="majorEastAsia" w:eastAsiaTheme="majorEastAsia" w:hAnsiTheme="majorEastAsia"/>
          <w:b/>
          <w:sz w:val="24"/>
        </w:rPr>
      </w:pPr>
    </w:p>
    <w:p w:rsidR="003849BC" w:rsidRDefault="003849BC" w:rsidP="00C94A9D">
      <w:pPr>
        <w:ind w:right="-1"/>
        <w:jc w:val="center"/>
        <w:rPr>
          <w:rFonts w:asciiTheme="majorEastAsia" w:eastAsiaTheme="majorEastAsia" w:hAnsiTheme="majorEastAsia"/>
          <w:b/>
          <w:sz w:val="24"/>
        </w:rPr>
      </w:pPr>
    </w:p>
    <w:p w:rsidR="003849BC" w:rsidRDefault="003849BC" w:rsidP="00C94A9D">
      <w:pPr>
        <w:ind w:right="-1"/>
        <w:jc w:val="center"/>
        <w:rPr>
          <w:rFonts w:asciiTheme="majorEastAsia" w:eastAsiaTheme="majorEastAsia" w:hAnsiTheme="majorEastAsia"/>
          <w:b/>
          <w:sz w:val="24"/>
        </w:rPr>
      </w:pPr>
    </w:p>
    <w:p w:rsidR="003849BC" w:rsidRPr="003849BC" w:rsidRDefault="003849BC" w:rsidP="00C94A9D">
      <w:pPr>
        <w:ind w:right="-1"/>
        <w:jc w:val="center"/>
        <w:rPr>
          <w:rFonts w:asciiTheme="majorEastAsia" w:eastAsiaTheme="majorEastAsia" w:hAnsiTheme="majorEastAsia"/>
          <w:b/>
          <w:sz w:val="24"/>
        </w:rPr>
      </w:pPr>
    </w:p>
    <w:p w:rsidR="00C94A9D" w:rsidRPr="003849BC" w:rsidRDefault="00DC0F08" w:rsidP="00C94A9D">
      <w:pPr>
        <w:ind w:right="-1"/>
        <w:jc w:val="center"/>
        <w:rPr>
          <w:rFonts w:asciiTheme="majorEastAsia" w:eastAsiaTheme="majorEastAsia" w:hAnsiTheme="majorEastAsia"/>
          <w:b/>
          <w:sz w:val="24"/>
        </w:rPr>
      </w:pPr>
      <w:r>
        <w:rPr>
          <w:rFonts w:asciiTheme="majorEastAsia" w:eastAsiaTheme="majorEastAsia" w:hAnsiTheme="majorEastAsia" w:hint="eastAsia"/>
          <w:b/>
          <w:sz w:val="24"/>
        </w:rPr>
        <w:t>令和４年１１</w:t>
      </w:r>
      <w:r w:rsidR="00E03EB2">
        <w:rPr>
          <w:rFonts w:asciiTheme="majorEastAsia" w:eastAsiaTheme="majorEastAsia" w:hAnsiTheme="majorEastAsia" w:hint="eastAsia"/>
          <w:b/>
          <w:sz w:val="24"/>
        </w:rPr>
        <w:t>月</w:t>
      </w:r>
      <w:r>
        <w:rPr>
          <w:rFonts w:asciiTheme="majorEastAsia" w:eastAsiaTheme="majorEastAsia" w:hAnsiTheme="majorEastAsia" w:hint="eastAsia"/>
          <w:b/>
          <w:sz w:val="24"/>
        </w:rPr>
        <w:t>２８</w:t>
      </w:r>
      <w:r w:rsidR="00C94A9D" w:rsidRPr="003849BC">
        <w:rPr>
          <w:rFonts w:asciiTheme="majorEastAsia" w:eastAsiaTheme="majorEastAsia" w:hAnsiTheme="majorEastAsia" w:hint="eastAsia"/>
          <w:b/>
          <w:sz w:val="24"/>
        </w:rPr>
        <w:t>日</w:t>
      </w:r>
    </w:p>
    <w:p w:rsidR="00C94A9D" w:rsidRDefault="00C94A9D" w:rsidP="00C94A9D">
      <w:pPr>
        <w:ind w:right="-1"/>
        <w:jc w:val="center"/>
        <w:rPr>
          <w:rFonts w:asciiTheme="majorEastAsia" w:eastAsiaTheme="majorEastAsia" w:hAnsiTheme="majorEastAsia"/>
          <w:b/>
          <w:sz w:val="24"/>
        </w:rPr>
      </w:pPr>
      <w:r w:rsidRPr="003849BC">
        <w:rPr>
          <w:rFonts w:asciiTheme="majorEastAsia" w:eastAsiaTheme="majorEastAsia" w:hAnsiTheme="majorEastAsia" w:hint="eastAsia"/>
          <w:b/>
          <w:sz w:val="24"/>
        </w:rPr>
        <w:t>江別市</w:t>
      </w:r>
      <w:r w:rsidR="00DC0F08">
        <w:rPr>
          <w:rFonts w:asciiTheme="majorEastAsia" w:eastAsiaTheme="majorEastAsia" w:hAnsiTheme="majorEastAsia" w:hint="eastAsia"/>
          <w:b/>
          <w:sz w:val="24"/>
        </w:rPr>
        <w:t>生涯健康プラットフォーム推進</w:t>
      </w:r>
      <w:r w:rsidRPr="003849BC">
        <w:rPr>
          <w:rFonts w:asciiTheme="majorEastAsia" w:eastAsiaTheme="majorEastAsia" w:hAnsiTheme="majorEastAsia" w:hint="eastAsia"/>
          <w:b/>
          <w:sz w:val="24"/>
        </w:rPr>
        <w:t>事業者選定委員会</w:t>
      </w:r>
    </w:p>
    <w:p w:rsidR="003849BC" w:rsidRDefault="003849BC" w:rsidP="003849BC">
      <w:pPr>
        <w:ind w:right="-1"/>
        <w:rPr>
          <w:rFonts w:asciiTheme="majorEastAsia" w:eastAsiaTheme="majorEastAsia" w:hAnsiTheme="majorEastAsia"/>
          <w:b/>
          <w:sz w:val="24"/>
        </w:rPr>
      </w:pPr>
    </w:p>
    <w:p w:rsidR="003849BC" w:rsidRDefault="003849BC" w:rsidP="003849BC">
      <w:pPr>
        <w:ind w:right="-1"/>
        <w:rPr>
          <w:rFonts w:asciiTheme="majorEastAsia" w:eastAsiaTheme="majorEastAsia" w:hAnsiTheme="majorEastAsia"/>
          <w:b/>
          <w:sz w:val="24"/>
        </w:rPr>
      </w:pPr>
    </w:p>
    <w:p w:rsidR="003849BC" w:rsidRDefault="003849BC" w:rsidP="003849BC">
      <w:pPr>
        <w:ind w:right="-1"/>
        <w:rPr>
          <w:rFonts w:asciiTheme="majorEastAsia" w:eastAsiaTheme="majorEastAsia" w:hAnsiTheme="majorEastAsia"/>
          <w:b/>
          <w:sz w:val="24"/>
        </w:rPr>
      </w:pPr>
    </w:p>
    <w:p w:rsidR="003849BC" w:rsidRDefault="003849BC" w:rsidP="003849BC">
      <w:pPr>
        <w:ind w:right="-1"/>
        <w:rPr>
          <w:rFonts w:asciiTheme="majorEastAsia" w:eastAsiaTheme="majorEastAsia" w:hAnsiTheme="majorEastAsia"/>
          <w:b/>
          <w:sz w:val="24"/>
        </w:rPr>
      </w:pPr>
    </w:p>
    <w:p w:rsidR="003849BC" w:rsidRDefault="003849BC" w:rsidP="003849BC">
      <w:pPr>
        <w:ind w:right="-1"/>
        <w:rPr>
          <w:rFonts w:asciiTheme="majorEastAsia" w:eastAsiaTheme="majorEastAsia" w:hAnsiTheme="majorEastAsia"/>
          <w:b/>
          <w:sz w:val="24"/>
        </w:rPr>
      </w:pPr>
    </w:p>
    <w:p w:rsidR="003849BC" w:rsidRPr="003849BC" w:rsidRDefault="003849BC" w:rsidP="003849BC">
      <w:pPr>
        <w:ind w:right="-1"/>
        <w:jc w:val="center"/>
        <w:rPr>
          <w:rFonts w:asciiTheme="majorEastAsia" w:eastAsiaTheme="majorEastAsia" w:hAnsiTheme="majorEastAsia"/>
          <w:b/>
          <w:sz w:val="32"/>
        </w:rPr>
      </w:pPr>
      <w:r w:rsidRPr="003849BC">
        <w:rPr>
          <w:rFonts w:asciiTheme="majorEastAsia" w:eastAsiaTheme="majorEastAsia" w:hAnsiTheme="majorEastAsia" w:hint="eastAsia"/>
          <w:b/>
          <w:sz w:val="28"/>
        </w:rPr>
        <w:lastRenderedPageBreak/>
        <w:t>江別市</w:t>
      </w:r>
      <w:r w:rsidR="00DC0F08">
        <w:rPr>
          <w:rFonts w:asciiTheme="majorEastAsia" w:eastAsiaTheme="majorEastAsia" w:hAnsiTheme="majorEastAsia" w:hint="eastAsia"/>
          <w:b/>
          <w:sz w:val="28"/>
        </w:rPr>
        <w:t>生涯健康プラットフォーム推進</w:t>
      </w:r>
      <w:r w:rsidRPr="003849BC">
        <w:rPr>
          <w:rFonts w:asciiTheme="majorEastAsia" w:eastAsiaTheme="majorEastAsia" w:hAnsiTheme="majorEastAsia" w:hint="eastAsia"/>
          <w:b/>
          <w:sz w:val="28"/>
        </w:rPr>
        <w:t>事業者選定結果報告書</w:t>
      </w:r>
    </w:p>
    <w:p w:rsidR="003849BC" w:rsidRPr="00DC0F08" w:rsidRDefault="003849BC" w:rsidP="003849BC">
      <w:pPr>
        <w:ind w:right="-1"/>
        <w:rPr>
          <w:rFonts w:asciiTheme="majorEastAsia" w:eastAsiaTheme="majorEastAsia" w:hAnsiTheme="majorEastAsia"/>
          <w:sz w:val="24"/>
        </w:rPr>
      </w:pPr>
    </w:p>
    <w:p w:rsidR="003849BC" w:rsidRDefault="003849BC" w:rsidP="003849BC">
      <w:pPr>
        <w:ind w:right="-1"/>
        <w:rPr>
          <w:rFonts w:asciiTheme="minorEastAsia" w:hAnsiTheme="minorEastAsia"/>
          <w:sz w:val="22"/>
        </w:rPr>
      </w:pPr>
      <w:r w:rsidRPr="003849BC">
        <w:rPr>
          <w:rFonts w:asciiTheme="minorEastAsia" w:hAnsiTheme="minorEastAsia" w:hint="eastAsia"/>
          <w:sz w:val="24"/>
        </w:rPr>
        <w:t xml:space="preserve">　</w:t>
      </w:r>
      <w:r w:rsidRPr="003849BC">
        <w:rPr>
          <w:rFonts w:asciiTheme="minorEastAsia" w:hAnsiTheme="minorEastAsia" w:hint="eastAsia"/>
          <w:sz w:val="22"/>
        </w:rPr>
        <w:t>江別市</w:t>
      </w:r>
      <w:r w:rsidR="00DC0F08">
        <w:rPr>
          <w:rFonts w:asciiTheme="minorEastAsia" w:hAnsiTheme="minorEastAsia" w:hint="eastAsia"/>
          <w:sz w:val="22"/>
        </w:rPr>
        <w:t>生涯健康プラットフォーム推進</w:t>
      </w:r>
      <w:r>
        <w:rPr>
          <w:rFonts w:asciiTheme="minorEastAsia" w:hAnsiTheme="minorEastAsia" w:hint="eastAsia"/>
          <w:sz w:val="22"/>
        </w:rPr>
        <w:t>事業者の選定に当たり、江別市</w:t>
      </w:r>
      <w:r w:rsidR="00DC0F08">
        <w:rPr>
          <w:rFonts w:asciiTheme="minorEastAsia" w:hAnsiTheme="minorEastAsia" w:hint="eastAsia"/>
          <w:sz w:val="22"/>
        </w:rPr>
        <w:t>生涯健康プラットフォーム推進事業者</w:t>
      </w:r>
      <w:r w:rsidR="005F0F3C">
        <w:rPr>
          <w:rFonts w:asciiTheme="minorEastAsia" w:hAnsiTheme="minorEastAsia" w:hint="eastAsia"/>
          <w:sz w:val="22"/>
        </w:rPr>
        <w:t>選定委員会は、応募</w:t>
      </w:r>
      <w:r w:rsidR="001702F3">
        <w:rPr>
          <w:rFonts w:asciiTheme="minorEastAsia" w:hAnsiTheme="minorEastAsia" w:hint="eastAsia"/>
          <w:sz w:val="22"/>
        </w:rPr>
        <w:t>者から提出</w:t>
      </w:r>
      <w:r w:rsidR="007A79C0">
        <w:rPr>
          <w:rFonts w:asciiTheme="minorEastAsia" w:hAnsiTheme="minorEastAsia" w:hint="eastAsia"/>
          <w:sz w:val="22"/>
        </w:rPr>
        <w:t>された</w:t>
      </w:r>
      <w:r w:rsidR="00691AC4">
        <w:rPr>
          <w:rFonts w:asciiTheme="minorEastAsia" w:hAnsiTheme="minorEastAsia" w:hint="eastAsia"/>
          <w:sz w:val="22"/>
        </w:rPr>
        <w:t>提案書に基づくプレゼンテーションに対して</w:t>
      </w:r>
      <w:r w:rsidR="007A79C0">
        <w:rPr>
          <w:rFonts w:asciiTheme="minorEastAsia" w:hAnsiTheme="minorEastAsia" w:hint="eastAsia"/>
          <w:sz w:val="22"/>
        </w:rPr>
        <w:t>ヒアリングを行い、当該事業の</w:t>
      </w:r>
      <w:r w:rsidR="00691AC4">
        <w:rPr>
          <w:rFonts w:asciiTheme="minorEastAsia" w:hAnsiTheme="minorEastAsia" w:hint="eastAsia"/>
          <w:sz w:val="22"/>
        </w:rPr>
        <w:t>サービス構築・実装</w:t>
      </w:r>
      <w:r w:rsidR="007A79C0">
        <w:rPr>
          <w:rFonts w:asciiTheme="minorEastAsia" w:hAnsiTheme="minorEastAsia" w:hint="eastAsia"/>
          <w:sz w:val="22"/>
        </w:rPr>
        <w:t>を行う</w:t>
      </w:r>
      <w:r w:rsidR="001702F3">
        <w:rPr>
          <w:rFonts w:asciiTheme="minorEastAsia" w:hAnsiTheme="minorEastAsia" w:hint="eastAsia"/>
          <w:sz w:val="22"/>
        </w:rPr>
        <w:t>事業</w:t>
      </w:r>
      <w:r w:rsidR="005F0F3C">
        <w:rPr>
          <w:rFonts w:asciiTheme="minorEastAsia" w:hAnsiTheme="minorEastAsia" w:hint="eastAsia"/>
          <w:sz w:val="22"/>
        </w:rPr>
        <w:t>予定</w:t>
      </w:r>
      <w:r w:rsidR="001702F3">
        <w:rPr>
          <w:rFonts w:asciiTheme="minorEastAsia" w:hAnsiTheme="minorEastAsia" w:hint="eastAsia"/>
          <w:sz w:val="22"/>
        </w:rPr>
        <w:t>者を選定しましたので、選定結果を報告します。</w:t>
      </w:r>
    </w:p>
    <w:p w:rsidR="001702F3" w:rsidRDefault="001702F3" w:rsidP="003849BC">
      <w:pPr>
        <w:ind w:right="-1"/>
        <w:rPr>
          <w:rFonts w:asciiTheme="minorEastAsia" w:hAnsiTheme="minorEastAsia"/>
          <w:sz w:val="22"/>
        </w:rPr>
      </w:pPr>
    </w:p>
    <w:p w:rsidR="001702F3" w:rsidRDefault="001702F3" w:rsidP="003849BC">
      <w:pPr>
        <w:ind w:right="-1"/>
        <w:rPr>
          <w:rFonts w:asciiTheme="minorEastAsia" w:hAnsiTheme="minorEastAsia"/>
          <w:sz w:val="22"/>
        </w:rPr>
      </w:pPr>
      <w:r>
        <w:rPr>
          <w:rFonts w:asciiTheme="minorEastAsia" w:hAnsiTheme="minorEastAsia" w:hint="eastAsia"/>
          <w:sz w:val="22"/>
        </w:rPr>
        <w:t>１　江別市</w:t>
      </w:r>
      <w:r w:rsidR="00DC0F08">
        <w:rPr>
          <w:rFonts w:asciiTheme="minorEastAsia" w:hAnsiTheme="minorEastAsia" w:hint="eastAsia"/>
          <w:sz w:val="22"/>
        </w:rPr>
        <w:t>生涯健康プラットフォーム推進事業者</w:t>
      </w:r>
      <w:r>
        <w:rPr>
          <w:rFonts w:asciiTheme="minorEastAsia" w:hAnsiTheme="minorEastAsia" w:hint="eastAsia"/>
          <w:sz w:val="22"/>
        </w:rPr>
        <w:t>選定委員会</w:t>
      </w:r>
    </w:p>
    <w:p w:rsidR="001702F3" w:rsidRDefault="001702F3" w:rsidP="003849BC">
      <w:pPr>
        <w:ind w:right="-1"/>
        <w:rPr>
          <w:rFonts w:asciiTheme="minorEastAsia" w:hAnsiTheme="minorEastAsia"/>
          <w:sz w:val="22"/>
        </w:rPr>
      </w:pPr>
    </w:p>
    <w:p w:rsidR="001702F3" w:rsidRDefault="00DC0F08" w:rsidP="001702F3">
      <w:pPr>
        <w:ind w:right="-1" w:firstLineChars="100" w:firstLine="220"/>
        <w:rPr>
          <w:rFonts w:asciiTheme="minorEastAsia" w:hAnsiTheme="minorEastAsia"/>
          <w:sz w:val="22"/>
        </w:rPr>
      </w:pPr>
      <w:r>
        <w:rPr>
          <w:rFonts w:asciiTheme="minorEastAsia" w:hAnsiTheme="minorEastAsia" w:hint="eastAsia"/>
          <w:sz w:val="22"/>
        </w:rPr>
        <w:t>委員長　　渡邊　愼哉　　札幌学院</w:t>
      </w:r>
      <w:r w:rsidR="001702F3">
        <w:rPr>
          <w:rFonts w:asciiTheme="minorEastAsia" w:hAnsiTheme="minorEastAsia" w:hint="eastAsia"/>
          <w:sz w:val="22"/>
        </w:rPr>
        <w:t xml:space="preserve">大学　</w:t>
      </w:r>
      <w:r>
        <w:rPr>
          <w:rFonts w:asciiTheme="minorEastAsia" w:hAnsiTheme="minorEastAsia" w:hint="eastAsia"/>
          <w:sz w:val="22"/>
        </w:rPr>
        <w:t>副</w:t>
      </w:r>
      <w:r w:rsidR="001702F3">
        <w:rPr>
          <w:rFonts w:asciiTheme="minorEastAsia" w:hAnsiTheme="minorEastAsia" w:hint="eastAsia"/>
          <w:sz w:val="22"/>
        </w:rPr>
        <w:t>学長</w:t>
      </w:r>
    </w:p>
    <w:p w:rsidR="001702F3" w:rsidRDefault="001702F3" w:rsidP="001702F3">
      <w:pPr>
        <w:ind w:right="-1" w:firstLineChars="100" w:firstLine="220"/>
        <w:rPr>
          <w:rFonts w:asciiTheme="minorEastAsia" w:hAnsiTheme="minorEastAsia"/>
          <w:sz w:val="22"/>
        </w:rPr>
      </w:pPr>
      <w:r>
        <w:rPr>
          <w:rFonts w:asciiTheme="minorEastAsia" w:hAnsiTheme="minorEastAsia" w:hint="eastAsia"/>
          <w:sz w:val="22"/>
        </w:rPr>
        <w:t xml:space="preserve">副委員長　</w:t>
      </w:r>
      <w:r w:rsidR="00DC0F08">
        <w:rPr>
          <w:rFonts w:asciiTheme="minorEastAsia" w:hAnsiTheme="minorEastAsia" w:hint="eastAsia"/>
          <w:sz w:val="22"/>
        </w:rPr>
        <w:t>北川　裕治　　江別商工会議所　専務理事</w:t>
      </w:r>
    </w:p>
    <w:p w:rsidR="001702F3" w:rsidRDefault="00DC0F08" w:rsidP="003849BC">
      <w:pPr>
        <w:ind w:right="-1"/>
        <w:rPr>
          <w:rFonts w:asciiTheme="minorEastAsia" w:hAnsiTheme="minorEastAsia"/>
          <w:sz w:val="22"/>
        </w:rPr>
      </w:pPr>
      <w:r>
        <w:rPr>
          <w:rFonts w:asciiTheme="minorEastAsia" w:hAnsiTheme="minorEastAsia" w:hint="eastAsia"/>
          <w:sz w:val="22"/>
        </w:rPr>
        <w:t xml:space="preserve">　　　　　　川口　圭太　　江別市社会福祉協議会　参事</w:t>
      </w:r>
    </w:p>
    <w:p w:rsidR="001702F3" w:rsidRDefault="00DC0F08" w:rsidP="003849BC">
      <w:pPr>
        <w:ind w:right="-1"/>
        <w:rPr>
          <w:rFonts w:asciiTheme="minorEastAsia" w:hAnsiTheme="minorEastAsia"/>
          <w:sz w:val="22"/>
        </w:rPr>
      </w:pPr>
      <w:r>
        <w:rPr>
          <w:rFonts w:asciiTheme="minorEastAsia" w:hAnsiTheme="minorEastAsia" w:hint="eastAsia"/>
          <w:sz w:val="22"/>
        </w:rPr>
        <w:t xml:space="preserve">　　　　　　川上　誠一</w:t>
      </w:r>
      <w:r w:rsidR="001702F3">
        <w:rPr>
          <w:rFonts w:asciiTheme="minorEastAsia" w:hAnsiTheme="minorEastAsia" w:hint="eastAsia"/>
          <w:sz w:val="22"/>
        </w:rPr>
        <w:t xml:space="preserve">　　江別市企画政策部長</w:t>
      </w:r>
    </w:p>
    <w:p w:rsidR="00DC0F08" w:rsidRDefault="001702F3" w:rsidP="00DC0F08">
      <w:pPr>
        <w:ind w:right="-1"/>
        <w:rPr>
          <w:rFonts w:asciiTheme="minorEastAsia" w:hAnsiTheme="minorEastAsia"/>
          <w:sz w:val="22"/>
        </w:rPr>
      </w:pPr>
      <w:r>
        <w:rPr>
          <w:rFonts w:asciiTheme="minorEastAsia" w:hAnsiTheme="minorEastAsia" w:hint="eastAsia"/>
          <w:sz w:val="22"/>
        </w:rPr>
        <w:t xml:space="preserve">　　　　　　</w:t>
      </w:r>
      <w:r w:rsidR="00DC0F08">
        <w:rPr>
          <w:rFonts w:asciiTheme="minorEastAsia" w:hAnsiTheme="minorEastAsia" w:hint="eastAsia"/>
          <w:sz w:val="22"/>
        </w:rPr>
        <w:t>福島　和幸　　江別市経済部長</w:t>
      </w:r>
    </w:p>
    <w:p w:rsidR="001702F3" w:rsidRDefault="00DC0F08" w:rsidP="00DC0F08">
      <w:pPr>
        <w:ind w:right="-1" w:firstLineChars="600" w:firstLine="1320"/>
        <w:rPr>
          <w:rFonts w:asciiTheme="minorEastAsia" w:hAnsiTheme="minorEastAsia"/>
          <w:sz w:val="22"/>
        </w:rPr>
      </w:pPr>
      <w:r>
        <w:rPr>
          <w:rFonts w:asciiTheme="minorEastAsia" w:hAnsiTheme="minorEastAsia" w:hint="eastAsia"/>
          <w:sz w:val="22"/>
        </w:rPr>
        <w:t>白崎　敬浩</w:t>
      </w:r>
      <w:r w:rsidR="001702F3">
        <w:rPr>
          <w:rFonts w:asciiTheme="minorEastAsia" w:hAnsiTheme="minorEastAsia" w:hint="eastAsia"/>
          <w:sz w:val="22"/>
        </w:rPr>
        <w:t xml:space="preserve">　　江別市健康福祉部長</w:t>
      </w:r>
    </w:p>
    <w:p w:rsidR="001702F3" w:rsidRDefault="001702F3" w:rsidP="003849BC">
      <w:pPr>
        <w:ind w:right="-1"/>
        <w:rPr>
          <w:rFonts w:asciiTheme="minorEastAsia" w:hAnsiTheme="minorEastAsia"/>
          <w:color w:val="FF0000"/>
          <w:sz w:val="22"/>
        </w:rPr>
      </w:pPr>
    </w:p>
    <w:p w:rsidR="000A1D96" w:rsidRPr="00DC0F08" w:rsidRDefault="000A1D96" w:rsidP="003849BC">
      <w:pPr>
        <w:ind w:right="-1"/>
        <w:rPr>
          <w:rFonts w:asciiTheme="minorEastAsia" w:hAnsiTheme="minorEastAsia"/>
          <w:color w:val="FF0000"/>
          <w:sz w:val="22"/>
        </w:rPr>
      </w:pPr>
    </w:p>
    <w:p w:rsidR="001702F3" w:rsidRPr="000A1D96" w:rsidRDefault="001702F3" w:rsidP="003849BC">
      <w:pPr>
        <w:ind w:right="-1"/>
        <w:rPr>
          <w:rFonts w:asciiTheme="minorEastAsia" w:hAnsiTheme="minorEastAsia"/>
          <w:color w:val="000000" w:themeColor="text1"/>
          <w:sz w:val="22"/>
        </w:rPr>
      </w:pPr>
      <w:r w:rsidRPr="000A1D96">
        <w:rPr>
          <w:rFonts w:asciiTheme="minorEastAsia" w:hAnsiTheme="minorEastAsia" w:hint="eastAsia"/>
          <w:color w:val="000000" w:themeColor="text1"/>
          <w:sz w:val="22"/>
        </w:rPr>
        <w:t>２　選定経過</w:t>
      </w:r>
    </w:p>
    <w:tbl>
      <w:tblPr>
        <w:tblStyle w:val="a8"/>
        <w:tblW w:w="0" w:type="auto"/>
        <w:tblInd w:w="534" w:type="dxa"/>
        <w:tblLook w:val="04A0" w:firstRow="1" w:lastRow="0" w:firstColumn="1" w:lastColumn="0" w:noHBand="0" w:noVBand="1"/>
      </w:tblPr>
      <w:tblGrid>
        <w:gridCol w:w="3118"/>
        <w:gridCol w:w="4678"/>
      </w:tblGrid>
      <w:tr w:rsidR="000A1D96" w:rsidRPr="00B60606" w:rsidTr="000A1D96">
        <w:tc>
          <w:tcPr>
            <w:tcW w:w="3118" w:type="dxa"/>
          </w:tcPr>
          <w:p w:rsidR="000A1D96" w:rsidRPr="00B60606" w:rsidRDefault="000A1D96" w:rsidP="000A1D96">
            <w:pPr>
              <w:jc w:val="center"/>
            </w:pPr>
            <w:r w:rsidRPr="00B60606">
              <w:rPr>
                <w:rFonts w:hint="eastAsia"/>
              </w:rPr>
              <w:t>日時</w:t>
            </w:r>
          </w:p>
        </w:tc>
        <w:tc>
          <w:tcPr>
            <w:tcW w:w="4678" w:type="dxa"/>
          </w:tcPr>
          <w:p w:rsidR="000A1D96" w:rsidRPr="00B60606" w:rsidRDefault="000A1D96" w:rsidP="000A1D96">
            <w:pPr>
              <w:jc w:val="center"/>
            </w:pPr>
            <w:r w:rsidRPr="00B60606">
              <w:rPr>
                <w:rFonts w:hint="eastAsia"/>
              </w:rPr>
              <w:t>内容</w:t>
            </w:r>
          </w:p>
        </w:tc>
      </w:tr>
      <w:tr w:rsidR="000A1D96" w:rsidRPr="00B60606" w:rsidTr="000A1D96">
        <w:tc>
          <w:tcPr>
            <w:tcW w:w="3118" w:type="dxa"/>
          </w:tcPr>
          <w:p w:rsidR="000A1D96" w:rsidRPr="00A61AEC" w:rsidRDefault="000A1D96" w:rsidP="000A1D96">
            <w:pPr>
              <w:rPr>
                <w:color w:val="000000" w:themeColor="text1"/>
              </w:rPr>
            </w:pPr>
            <w:r w:rsidRPr="00A61AEC">
              <w:rPr>
                <w:rFonts w:hint="eastAsia"/>
                <w:color w:val="000000" w:themeColor="text1"/>
              </w:rPr>
              <w:t>１０月１８日（火）</w:t>
            </w:r>
          </w:p>
        </w:tc>
        <w:tc>
          <w:tcPr>
            <w:tcW w:w="4678" w:type="dxa"/>
          </w:tcPr>
          <w:p w:rsidR="000A1D96" w:rsidRPr="00B60606" w:rsidRDefault="000A1D96" w:rsidP="002F34E4">
            <w:r w:rsidRPr="00B60606">
              <w:rPr>
                <w:rFonts w:hint="eastAsia"/>
              </w:rPr>
              <w:t>プロポーザル参加者公募開始</w:t>
            </w:r>
          </w:p>
        </w:tc>
      </w:tr>
      <w:tr w:rsidR="000A1D96" w:rsidRPr="00B60606" w:rsidTr="000A1D96">
        <w:tc>
          <w:tcPr>
            <w:tcW w:w="3118" w:type="dxa"/>
          </w:tcPr>
          <w:p w:rsidR="000A1D96" w:rsidRPr="00A61AEC" w:rsidRDefault="000A1D96" w:rsidP="000A1D96">
            <w:pPr>
              <w:rPr>
                <w:color w:val="000000" w:themeColor="text1"/>
              </w:rPr>
            </w:pPr>
            <w:r w:rsidRPr="00A61AEC">
              <w:rPr>
                <w:rFonts w:hint="eastAsia"/>
                <w:color w:val="000000" w:themeColor="text1"/>
              </w:rPr>
              <w:t>１０月２６日（水）</w:t>
            </w:r>
          </w:p>
        </w:tc>
        <w:tc>
          <w:tcPr>
            <w:tcW w:w="4678" w:type="dxa"/>
          </w:tcPr>
          <w:p w:rsidR="000A1D96" w:rsidRPr="00B60606" w:rsidRDefault="000A1D96" w:rsidP="002F34E4">
            <w:r w:rsidRPr="00B60606">
              <w:rPr>
                <w:rFonts w:hint="eastAsia"/>
              </w:rPr>
              <w:t>質問受付期限</w:t>
            </w:r>
          </w:p>
        </w:tc>
      </w:tr>
      <w:tr w:rsidR="000A1D96" w:rsidRPr="00B60606" w:rsidTr="000A1D96">
        <w:tc>
          <w:tcPr>
            <w:tcW w:w="3118" w:type="dxa"/>
          </w:tcPr>
          <w:p w:rsidR="000A1D96" w:rsidRPr="00A61AEC" w:rsidRDefault="000A1D96" w:rsidP="000A1D96">
            <w:pPr>
              <w:rPr>
                <w:color w:val="000000" w:themeColor="text1"/>
              </w:rPr>
            </w:pPr>
            <w:r>
              <w:rPr>
                <w:rFonts w:hint="eastAsia"/>
                <w:color w:val="000000" w:themeColor="text1"/>
              </w:rPr>
              <w:t>１１月１８</w:t>
            </w:r>
            <w:r w:rsidRPr="00A61AEC">
              <w:rPr>
                <w:rFonts w:hint="eastAsia"/>
                <w:color w:val="000000" w:themeColor="text1"/>
              </w:rPr>
              <w:t>日（金）</w:t>
            </w:r>
          </w:p>
        </w:tc>
        <w:tc>
          <w:tcPr>
            <w:tcW w:w="4678" w:type="dxa"/>
          </w:tcPr>
          <w:p w:rsidR="000A1D96" w:rsidRPr="00B60606" w:rsidRDefault="000A1D96" w:rsidP="002F34E4">
            <w:r w:rsidRPr="00B60606">
              <w:rPr>
                <w:rFonts w:hint="eastAsia"/>
              </w:rPr>
              <w:t>提案書提出期限</w:t>
            </w:r>
          </w:p>
        </w:tc>
      </w:tr>
      <w:tr w:rsidR="000A1D96" w:rsidRPr="00B60606" w:rsidTr="000A1D96">
        <w:tc>
          <w:tcPr>
            <w:tcW w:w="3118" w:type="dxa"/>
            <w:vAlign w:val="center"/>
          </w:tcPr>
          <w:p w:rsidR="000A1D96" w:rsidRPr="00A61AEC" w:rsidRDefault="000A1D96" w:rsidP="000A1D96">
            <w:pPr>
              <w:rPr>
                <w:color w:val="000000" w:themeColor="text1"/>
              </w:rPr>
            </w:pPr>
            <w:r w:rsidRPr="00A61AEC">
              <w:rPr>
                <w:rFonts w:hint="eastAsia"/>
                <w:color w:val="000000" w:themeColor="text1"/>
              </w:rPr>
              <w:t>１１月</w:t>
            </w:r>
            <w:r>
              <w:rPr>
                <w:rFonts w:hint="eastAsia"/>
                <w:color w:val="000000" w:themeColor="text1"/>
              </w:rPr>
              <w:t>２８日（月）</w:t>
            </w:r>
          </w:p>
        </w:tc>
        <w:tc>
          <w:tcPr>
            <w:tcW w:w="4678" w:type="dxa"/>
            <w:vAlign w:val="center"/>
          </w:tcPr>
          <w:p w:rsidR="000A1D96" w:rsidRPr="00B60606" w:rsidRDefault="000A1D96" w:rsidP="000A1D96">
            <w:r>
              <w:rPr>
                <w:rFonts w:hint="eastAsia"/>
              </w:rPr>
              <w:t>選定委員会、</w:t>
            </w:r>
            <w:r w:rsidRPr="00B60606">
              <w:rPr>
                <w:rFonts w:hint="eastAsia"/>
              </w:rPr>
              <w:t>プレゼン審査（オンライン）</w:t>
            </w:r>
          </w:p>
        </w:tc>
      </w:tr>
    </w:tbl>
    <w:p w:rsidR="00EA2E5B" w:rsidRDefault="00EA2E5B" w:rsidP="003849BC">
      <w:pPr>
        <w:ind w:right="-1"/>
        <w:rPr>
          <w:rFonts w:asciiTheme="minorEastAsia" w:hAnsiTheme="minorEastAsia"/>
          <w:sz w:val="22"/>
        </w:rPr>
      </w:pPr>
    </w:p>
    <w:p w:rsidR="000A1D96" w:rsidRDefault="000A1D96" w:rsidP="003849BC">
      <w:pPr>
        <w:ind w:right="-1"/>
        <w:rPr>
          <w:rFonts w:asciiTheme="minorEastAsia" w:hAnsiTheme="minorEastAsia"/>
          <w:sz w:val="22"/>
        </w:rPr>
      </w:pPr>
    </w:p>
    <w:p w:rsidR="001702F3" w:rsidRDefault="001702F3" w:rsidP="003849BC">
      <w:pPr>
        <w:ind w:right="-1"/>
        <w:rPr>
          <w:rFonts w:asciiTheme="minorEastAsia" w:hAnsiTheme="minorEastAsia"/>
          <w:sz w:val="22"/>
        </w:rPr>
      </w:pPr>
      <w:r>
        <w:rPr>
          <w:rFonts w:asciiTheme="minorEastAsia" w:hAnsiTheme="minorEastAsia" w:hint="eastAsia"/>
          <w:sz w:val="22"/>
        </w:rPr>
        <w:t>３　選定結果</w:t>
      </w:r>
    </w:p>
    <w:p w:rsidR="001702F3" w:rsidRDefault="001702F3" w:rsidP="006B22A8">
      <w:pPr>
        <w:ind w:left="440" w:right="-1" w:hangingChars="200" w:hanging="440"/>
        <w:rPr>
          <w:rFonts w:asciiTheme="minorEastAsia" w:hAnsiTheme="minorEastAsia"/>
          <w:sz w:val="22"/>
        </w:rPr>
      </w:pPr>
      <w:r>
        <w:rPr>
          <w:rFonts w:asciiTheme="minorEastAsia" w:hAnsiTheme="minorEastAsia" w:hint="eastAsia"/>
          <w:sz w:val="22"/>
        </w:rPr>
        <w:t xml:space="preserve">　　　江別市</w:t>
      </w:r>
      <w:r w:rsidR="000A1D96">
        <w:rPr>
          <w:rFonts w:asciiTheme="minorEastAsia" w:hAnsiTheme="minorEastAsia" w:hint="eastAsia"/>
          <w:sz w:val="22"/>
        </w:rPr>
        <w:t>生涯健康プラットフォーム推進事業者選定委員会</w:t>
      </w:r>
      <w:r>
        <w:rPr>
          <w:rFonts w:asciiTheme="minorEastAsia" w:hAnsiTheme="minorEastAsia" w:hint="eastAsia"/>
          <w:sz w:val="22"/>
        </w:rPr>
        <w:t>において</w:t>
      </w:r>
      <w:r w:rsidR="000A1D96">
        <w:rPr>
          <w:rFonts w:asciiTheme="minorEastAsia" w:hAnsiTheme="minorEastAsia" w:hint="eastAsia"/>
          <w:sz w:val="22"/>
        </w:rPr>
        <w:t>、</w:t>
      </w:r>
      <w:r>
        <w:rPr>
          <w:rFonts w:asciiTheme="minorEastAsia" w:hAnsiTheme="minorEastAsia" w:hint="eastAsia"/>
          <w:sz w:val="22"/>
        </w:rPr>
        <w:t>厳正な審査を行った結果、当</w:t>
      </w:r>
      <w:r w:rsidR="005F0F3C">
        <w:rPr>
          <w:rFonts w:asciiTheme="minorEastAsia" w:hAnsiTheme="minorEastAsia" w:hint="eastAsia"/>
          <w:sz w:val="22"/>
        </w:rPr>
        <w:t>該事業の管理等を行う事業予定者</w:t>
      </w:r>
      <w:r w:rsidR="00691AC4">
        <w:rPr>
          <w:rFonts w:asciiTheme="minorEastAsia" w:hAnsiTheme="minorEastAsia" w:hint="eastAsia"/>
          <w:sz w:val="22"/>
        </w:rPr>
        <w:t>を次のように選定</w:t>
      </w:r>
      <w:r>
        <w:rPr>
          <w:rFonts w:asciiTheme="minorEastAsia" w:hAnsiTheme="minorEastAsia" w:hint="eastAsia"/>
          <w:sz w:val="22"/>
        </w:rPr>
        <w:t>した。</w:t>
      </w:r>
    </w:p>
    <w:p w:rsidR="00AA62BB" w:rsidRDefault="00AA62BB" w:rsidP="001702F3">
      <w:pPr>
        <w:ind w:right="-1" w:firstLineChars="100" w:firstLine="220"/>
        <w:rPr>
          <w:rFonts w:asciiTheme="minorEastAsia" w:hAnsiTheme="minorEastAsia"/>
          <w:sz w:val="22"/>
        </w:rPr>
      </w:pPr>
    </w:p>
    <w:p w:rsidR="001702F3" w:rsidRDefault="00E460FC" w:rsidP="001702F3">
      <w:pPr>
        <w:ind w:right="-1" w:firstLineChars="100" w:firstLine="220"/>
        <w:rPr>
          <w:rFonts w:asciiTheme="minorEastAsia" w:hAnsiTheme="minorEastAsia"/>
          <w:sz w:val="22"/>
        </w:rPr>
      </w:pPr>
      <w:r>
        <w:rPr>
          <w:rFonts w:asciiTheme="minorEastAsia" w:hAnsiTheme="minorEastAsia" w:hint="eastAsia"/>
          <w:sz w:val="22"/>
        </w:rPr>
        <w:t>（１）</w:t>
      </w:r>
      <w:r w:rsidR="00691AC4">
        <w:rPr>
          <w:rFonts w:asciiTheme="minorEastAsia" w:hAnsiTheme="minorEastAsia" w:hint="eastAsia"/>
          <w:sz w:val="22"/>
        </w:rPr>
        <w:t>事業予定者</w:t>
      </w:r>
    </w:p>
    <w:p w:rsidR="000A1D96" w:rsidRDefault="00EA2E5B" w:rsidP="001702F3">
      <w:pPr>
        <w:ind w:right="-1" w:firstLineChars="100" w:firstLine="220"/>
        <w:rPr>
          <w:rFonts w:asciiTheme="minorEastAsia" w:hAnsiTheme="minorEastAsia"/>
          <w:sz w:val="22"/>
        </w:rPr>
      </w:pPr>
      <w:r>
        <w:rPr>
          <w:rFonts w:asciiTheme="minorEastAsia" w:hAnsiTheme="minorEastAsia" w:hint="eastAsia"/>
          <w:sz w:val="22"/>
        </w:rPr>
        <w:t xml:space="preserve">　　</w:t>
      </w:r>
      <w:r w:rsidR="00996B0F">
        <w:rPr>
          <w:rFonts w:asciiTheme="minorEastAsia" w:hAnsiTheme="minorEastAsia" w:hint="eastAsia"/>
          <w:sz w:val="22"/>
        </w:rPr>
        <w:t xml:space="preserve">　</w:t>
      </w:r>
      <w:r w:rsidR="000A1D96">
        <w:rPr>
          <w:rFonts w:asciiTheme="minorEastAsia" w:hAnsiTheme="minorEastAsia" w:hint="eastAsia"/>
          <w:sz w:val="22"/>
        </w:rPr>
        <w:t>江別市生涯健康プラットフォーム推進事業コンソーシアム</w:t>
      </w:r>
    </w:p>
    <w:p w:rsidR="00EA2E5B" w:rsidRDefault="00EA2E5B" w:rsidP="00996B0F">
      <w:pPr>
        <w:ind w:right="-1" w:firstLineChars="400" w:firstLine="880"/>
        <w:rPr>
          <w:rFonts w:asciiTheme="minorEastAsia" w:hAnsiTheme="minorEastAsia"/>
          <w:sz w:val="22"/>
        </w:rPr>
      </w:pPr>
      <w:r>
        <w:rPr>
          <w:rFonts w:asciiTheme="minorEastAsia" w:hAnsiTheme="minorEastAsia" w:hint="eastAsia"/>
          <w:sz w:val="22"/>
        </w:rPr>
        <w:t xml:space="preserve">代表法人　</w:t>
      </w:r>
      <w:r w:rsidR="000A1D96">
        <w:rPr>
          <w:rFonts w:asciiTheme="minorEastAsia" w:hAnsiTheme="minorEastAsia" w:hint="eastAsia"/>
          <w:sz w:val="22"/>
        </w:rPr>
        <w:t>株式会社クライム</w:t>
      </w:r>
    </w:p>
    <w:p w:rsidR="00EA2E5B" w:rsidRDefault="00EA2E5B" w:rsidP="000A1D96">
      <w:pPr>
        <w:ind w:right="-1" w:firstLineChars="100" w:firstLine="220"/>
        <w:rPr>
          <w:rFonts w:asciiTheme="minorEastAsia" w:hAnsiTheme="minorEastAsia"/>
          <w:sz w:val="22"/>
        </w:rPr>
      </w:pPr>
      <w:r>
        <w:rPr>
          <w:rFonts w:asciiTheme="minorEastAsia" w:hAnsiTheme="minorEastAsia" w:hint="eastAsia"/>
          <w:sz w:val="22"/>
        </w:rPr>
        <w:t xml:space="preserve">　　　　</w:t>
      </w:r>
    </w:p>
    <w:p w:rsidR="000A1D96" w:rsidRDefault="000A1D96" w:rsidP="000A1D96">
      <w:pPr>
        <w:ind w:right="-1" w:firstLineChars="100" w:firstLine="220"/>
        <w:rPr>
          <w:rFonts w:asciiTheme="minorEastAsia" w:hAnsiTheme="minorEastAsia"/>
          <w:sz w:val="22"/>
        </w:rPr>
      </w:pPr>
    </w:p>
    <w:p w:rsidR="000A1D96" w:rsidRDefault="000A1D96" w:rsidP="001702F3">
      <w:pPr>
        <w:ind w:right="-1" w:firstLineChars="100" w:firstLine="220"/>
        <w:rPr>
          <w:rFonts w:asciiTheme="minorEastAsia" w:hAnsiTheme="minorEastAsia"/>
          <w:sz w:val="22"/>
        </w:rPr>
      </w:pPr>
    </w:p>
    <w:p w:rsidR="00EA2E5B" w:rsidRDefault="000A1D96" w:rsidP="001702F3">
      <w:pPr>
        <w:ind w:right="-1" w:firstLineChars="100" w:firstLine="220"/>
        <w:rPr>
          <w:rFonts w:asciiTheme="minorEastAsia" w:hAnsiTheme="minorEastAsia"/>
          <w:sz w:val="22"/>
        </w:rPr>
      </w:pPr>
      <w:r>
        <w:rPr>
          <w:rFonts w:asciiTheme="minorEastAsia" w:hAnsiTheme="minorEastAsia" w:hint="eastAsia"/>
          <w:sz w:val="22"/>
        </w:rPr>
        <w:lastRenderedPageBreak/>
        <w:t>（２）審査得点（出席委員６</w:t>
      </w:r>
      <w:r w:rsidR="00EA2E5B">
        <w:rPr>
          <w:rFonts w:asciiTheme="minorEastAsia" w:hAnsiTheme="minorEastAsia" w:hint="eastAsia"/>
          <w:sz w:val="22"/>
        </w:rPr>
        <w:t>人）</w:t>
      </w:r>
    </w:p>
    <w:tbl>
      <w:tblPr>
        <w:tblStyle w:val="a8"/>
        <w:tblW w:w="0" w:type="auto"/>
        <w:tblInd w:w="763" w:type="dxa"/>
        <w:tblLook w:val="04A0" w:firstRow="1" w:lastRow="0" w:firstColumn="1" w:lastColumn="0" w:noHBand="0" w:noVBand="1"/>
      </w:tblPr>
      <w:tblGrid>
        <w:gridCol w:w="6008"/>
        <w:gridCol w:w="992"/>
        <w:gridCol w:w="1134"/>
      </w:tblGrid>
      <w:tr w:rsidR="00EA2E5B" w:rsidTr="000A1D96">
        <w:tc>
          <w:tcPr>
            <w:tcW w:w="6008" w:type="dxa"/>
          </w:tcPr>
          <w:p w:rsidR="00EA2E5B" w:rsidRDefault="00EA2E5B" w:rsidP="001702F3">
            <w:pPr>
              <w:ind w:right="-1"/>
              <w:rPr>
                <w:rFonts w:asciiTheme="minorEastAsia" w:hAnsiTheme="minorEastAsia"/>
                <w:sz w:val="22"/>
              </w:rPr>
            </w:pPr>
            <w:r>
              <w:rPr>
                <w:rFonts w:asciiTheme="minorEastAsia" w:hAnsiTheme="minorEastAsia" w:hint="eastAsia"/>
                <w:sz w:val="22"/>
              </w:rPr>
              <w:t>団体名称</w:t>
            </w:r>
          </w:p>
        </w:tc>
        <w:tc>
          <w:tcPr>
            <w:tcW w:w="992" w:type="dxa"/>
          </w:tcPr>
          <w:p w:rsidR="00EA2E5B" w:rsidRDefault="00EA2E5B" w:rsidP="00E03EB2">
            <w:pPr>
              <w:ind w:right="-1"/>
              <w:jc w:val="center"/>
              <w:rPr>
                <w:rFonts w:asciiTheme="minorEastAsia" w:hAnsiTheme="minorEastAsia"/>
                <w:sz w:val="22"/>
              </w:rPr>
            </w:pPr>
            <w:r>
              <w:rPr>
                <w:rFonts w:asciiTheme="minorEastAsia" w:hAnsiTheme="minorEastAsia" w:hint="eastAsia"/>
                <w:sz w:val="22"/>
              </w:rPr>
              <w:t>配点</w:t>
            </w:r>
          </w:p>
        </w:tc>
        <w:tc>
          <w:tcPr>
            <w:tcW w:w="1134" w:type="dxa"/>
          </w:tcPr>
          <w:p w:rsidR="00EA2E5B" w:rsidRDefault="00EA2E5B" w:rsidP="00E03EB2">
            <w:pPr>
              <w:ind w:right="-1"/>
              <w:jc w:val="center"/>
              <w:rPr>
                <w:rFonts w:asciiTheme="minorEastAsia" w:hAnsiTheme="minorEastAsia"/>
                <w:sz w:val="22"/>
              </w:rPr>
            </w:pPr>
            <w:r>
              <w:rPr>
                <w:rFonts w:asciiTheme="minorEastAsia" w:hAnsiTheme="minorEastAsia" w:hint="eastAsia"/>
                <w:sz w:val="22"/>
              </w:rPr>
              <w:t>得点</w:t>
            </w:r>
          </w:p>
        </w:tc>
      </w:tr>
      <w:tr w:rsidR="00EA2E5B" w:rsidTr="000A1D96">
        <w:tc>
          <w:tcPr>
            <w:tcW w:w="6008" w:type="dxa"/>
          </w:tcPr>
          <w:p w:rsidR="000073E5" w:rsidRDefault="000A1D96" w:rsidP="00607056">
            <w:pPr>
              <w:ind w:right="-1"/>
              <w:rPr>
                <w:rFonts w:asciiTheme="minorEastAsia" w:hAnsiTheme="minorEastAsia"/>
                <w:sz w:val="22"/>
              </w:rPr>
            </w:pPr>
            <w:r w:rsidRPr="000A1D96">
              <w:rPr>
                <w:rFonts w:asciiTheme="minorEastAsia" w:hAnsiTheme="minorEastAsia" w:hint="eastAsia"/>
                <w:sz w:val="22"/>
              </w:rPr>
              <w:t>江別市生涯健康プラットフォーム推進事業コンソーシアム</w:t>
            </w:r>
          </w:p>
        </w:tc>
        <w:tc>
          <w:tcPr>
            <w:tcW w:w="992" w:type="dxa"/>
          </w:tcPr>
          <w:p w:rsidR="00EA2E5B" w:rsidRDefault="000A1D96" w:rsidP="00E03EB2">
            <w:pPr>
              <w:ind w:right="-1"/>
              <w:jc w:val="center"/>
              <w:rPr>
                <w:rFonts w:asciiTheme="minorEastAsia" w:hAnsiTheme="minorEastAsia"/>
                <w:sz w:val="22"/>
              </w:rPr>
            </w:pPr>
            <w:r>
              <w:rPr>
                <w:rFonts w:asciiTheme="minorEastAsia" w:hAnsiTheme="minorEastAsia" w:hint="eastAsia"/>
                <w:sz w:val="22"/>
              </w:rPr>
              <w:t>150</w:t>
            </w:r>
            <w:r w:rsidR="00EA2E5B">
              <w:rPr>
                <w:rFonts w:asciiTheme="minorEastAsia" w:hAnsiTheme="minorEastAsia" w:hint="eastAsia"/>
                <w:sz w:val="22"/>
              </w:rPr>
              <w:t>点</w:t>
            </w:r>
          </w:p>
        </w:tc>
        <w:tc>
          <w:tcPr>
            <w:tcW w:w="1134" w:type="dxa"/>
          </w:tcPr>
          <w:p w:rsidR="00EA2E5B" w:rsidRDefault="000A1D96" w:rsidP="00E03EB2">
            <w:pPr>
              <w:ind w:right="-1"/>
              <w:jc w:val="center"/>
              <w:rPr>
                <w:rFonts w:asciiTheme="minorEastAsia" w:hAnsiTheme="minorEastAsia"/>
                <w:sz w:val="22"/>
              </w:rPr>
            </w:pPr>
            <w:r>
              <w:rPr>
                <w:rFonts w:asciiTheme="minorEastAsia" w:hAnsiTheme="minorEastAsia" w:hint="eastAsia"/>
                <w:sz w:val="22"/>
              </w:rPr>
              <w:t>113.3</w:t>
            </w:r>
            <w:r w:rsidR="00EA2E5B">
              <w:rPr>
                <w:rFonts w:asciiTheme="minorEastAsia" w:hAnsiTheme="minorEastAsia" w:hint="eastAsia"/>
                <w:sz w:val="22"/>
              </w:rPr>
              <w:t>点</w:t>
            </w:r>
          </w:p>
        </w:tc>
      </w:tr>
    </w:tbl>
    <w:p w:rsidR="00EA2E5B" w:rsidRDefault="000A1D96" w:rsidP="000A1D96">
      <w:pPr>
        <w:ind w:right="-1" w:firstLineChars="300" w:firstLine="660"/>
        <w:rPr>
          <w:rFonts w:asciiTheme="minorEastAsia" w:hAnsiTheme="minorEastAsia"/>
          <w:sz w:val="22"/>
        </w:rPr>
      </w:pPr>
      <w:r>
        <w:rPr>
          <w:rFonts w:asciiTheme="minorEastAsia" w:hAnsiTheme="minorEastAsia" w:hint="eastAsia"/>
          <w:sz w:val="22"/>
        </w:rPr>
        <w:t>※得点は全委員の平均点</w:t>
      </w:r>
    </w:p>
    <w:p w:rsidR="00DE0174" w:rsidRDefault="00DE0174" w:rsidP="00DE0174">
      <w:pPr>
        <w:ind w:right="-1"/>
        <w:rPr>
          <w:rFonts w:asciiTheme="minorEastAsia" w:hAnsiTheme="minorEastAsia"/>
          <w:sz w:val="22"/>
        </w:rPr>
      </w:pPr>
      <w:r>
        <w:rPr>
          <w:rFonts w:asciiTheme="minorEastAsia" w:hAnsiTheme="minorEastAsia" w:hint="eastAsia"/>
          <w:sz w:val="22"/>
        </w:rPr>
        <w:t xml:space="preserve">　</w:t>
      </w:r>
    </w:p>
    <w:p w:rsidR="00DE0174" w:rsidRPr="00164D1B" w:rsidRDefault="00DE0174" w:rsidP="00DE0174">
      <w:pPr>
        <w:ind w:right="-1"/>
        <w:rPr>
          <w:rFonts w:asciiTheme="minorEastAsia" w:hAnsiTheme="minorEastAsia"/>
          <w:color w:val="000000" w:themeColor="text1"/>
          <w:sz w:val="22"/>
        </w:rPr>
      </w:pPr>
      <w:r>
        <w:rPr>
          <w:rFonts w:asciiTheme="minorEastAsia" w:hAnsiTheme="minorEastAsia" w:hint="eastAsia"/>
          <w:sz w:val="22"/>
        </w:rPr>
        <w:t xml:space="preserve">　</w:t>
      </w:r>
      <w:r w:rsidRPr="00164D1B">
        <w:rPr>
          <w:rFonts w:asciiTheme="minorEastAsia" w:hAnsiTheme="minorEastAsia" w:hint="eastAsia"/>
          <w:color w:val="000000" w:themeColor="text1"/>
          <w:sz w:val="22"/>
        </w:rPr>
        <w:t>（３）選定団体</w:t>
      </w:r>
    </w:p>
    <w:p w:rsidR="00DE0174" w:rsidRPr="00164D1B" w:rsidRDefault="00DE0174" w:rsidP="00DE0174">
      <w:pPr>
        <w:ind w:right="-1"/>
        <w:rPr>
          <w:rFonts w:asciiTheme="minorEastAsia" w:hAnsiTheme="minorEastAsia"/>
          <w:color w:val="000000" w:themeColor="text1"/>
          <w:sz w:val="22"/>
        </w:rPr>
      </w:pPr>
      <w:r w:rsidRPr="00164D1B">
        <w:rPr>
          <w:rFonts w:asciiTheme="minorEastAsia" w:hAnsiTheme="minorEastAsia" w:hint="eastAsia"/>
          <w:color w:val="000000" w:themeColor="text1"/>
          <w:sz w:val="22"/>
        </w:rPr>
        <w:t xml:space="preserve">　　　　</w:t>
      </w:r>
      <w:r w:rsidR="00164D1B" w:rsidRPr="00164D1B">
        <w:rPr>
          <w:rFonts w:asciiTheme="minorEastAsia" w:hAnsiTheme="minorEastAsia" w:hint="eastAsia"/>
          <w:color w:val="000000" w:themeColor="text1"/>
          <w:sz w:val="22"/>
        </w:rPr>
        <w:t>江別市生涯健康プラットフォーム推進事業コンソーシアム</w:t>
      </w:r>
    </w:p>
    <w:p w:rsidR="00DE0174" w:rsidRPr="00164D1B" w:rsidRDefault="00DE0174" w:rsidP="00DE0174">
      <w:pPr>
        <w:ind w:right="-1"/>
        <w:rPr>
          <w:rFonts w:asciiTheme="minorEastAsia" w:hAnsiTheme="minorEastAsia"/>
          <w:color w:val="000000" w:themeColor="text1"/>
          <w:sz w:val="22"/>
        </w:rPr>
      </w:pPr>
      <w:r w:rsidRPr="00164D1B">
        <w:rPr>
          <w:rFonts w:asciiTheme="minorEastAsia" w:hAnsiTheme="minorEastAsia" w:hint="eastAsia"/>
          <w:color w:val="000000" w:themeColor="text1"/>
          <w:sz w:val="22"/>
        </w:rPr>
        <w:t xml:space="preserve">　　　　代表法人：</w:t>
      </w:r>
      <w:r w:rsidR="00164D1B" w:rsidRPr="00164D1B">
        <w:rPr>
          <w:rFonts w:asciiTheme="minorEastAsia" w:hAnsiTheme="minorEastAsia" w:hint="eastAsia"/>
          <w:color w:val="000000" w:themeColor="text1"/>
          <w:sz w:val="22"/>
        </w:rPr>
        <w:t>株式会社クライム</w:t>
      </w:r>
    </w:p>
    <w:p w:rsidR="00DE0174" w:rsidRPr="00164D1B" w:rsidRDefault="00164D1B" w:rsidP="00C3572A">
      <w:pPr>
        <w:ind w:right="-1"/>
        <w:rPr>
          <w:rFonts w:asciiTheme="minorEastAsia" w:hAnsiTheme="minorEastAsia"/>
          <w:color w:val="000000" w:themeColor="text1"/>
          <w:sz w:val="22"/>
        </w:rPr>
      </w:pPr>
      <w:r w:rsidRPr="00164D1B">
        <w:rPr>
          <w:rFonts w:asciiTheme="minorEastAsia" w:hAnsiTheme="minorEastAsia" w:hint="eastAsia"/>
          <w:color w:val="000000" w:themeColor="text1"/>
          <w:sz w:val="22"/>
        </w:rPr>
        <w:t xml:space="preserve">　　　　構成団体</w:t>
      </w:r>
      <w:r w:rsidR="00A2242B" w:rsidRPr="00164D1B">
        <w:rPr>
          <w:rFonts w:asciiTheme="minorEastAsia" w:hAnsiTheme="minorEastAsia" w:hint="eastAsia"/>
          <w:color w:val="000000" w:themeColor="text1"/>
          <w:sz w:val="22"/>
        </w:rPr>
        <w:t>：</w:t>
      </w:r>
      <w:r w:rsidRPr="00164D1B">
        <w:rPr>
          <w:rFonts w:asciiTheme="minorEastAsia" w:hAnsiTheme="minorEastAsia" w:hint="eastAsia"/>
          <w:color w:val="000000" w:themeColor="text1"/>
          <w:sz w:val="22"/>
        </w:rPr>
        <w:t>デロイトトーマツコンサルティング合同会社</w:t>
      </w:r>
    </w:p>
    <w:p w:rsidR="00DE0174" w:rsidRPr="00164D1B" w:rsidRDefault="00164D1B" w:rsidP="00A2242B">
      <w:pPr>
        <w:ind w:right="-1" w:firstLineChars="400" w:firstLine="880"/>
        <w:rPr>
          <w:rFonts w:asciiTheme="minorEastAsia" w:hAnsiTheme="minorEastAsia"/>
          <w:color w:val="000000" w:themeColor="text1"/>
          <w:sz w:val="22"/>
        </w:rPr>
      </w:pPr>
      <w:r w:rsidRPr="00164D1B">
        <w:rPr>
          <w:rFonts w:asciiTheme="minorEastAsia" w:hAnsiTheme="minorEastAsia" w:hint="eastAsia"/>
          <w:color w:val="000000" w:themeColor="text1"/>
          <w:sz w:val="22"/>
        </w:rPr>
        <w:t>構成団体</w:t>
      </w:r>
      <w:r w:rsidR="00A2242B" w:rsidRPr="00164D1B">
        <w:rPr>
          <w:rFonts w:asciiTheme="minorEastAsia" w:hAnsiTheme="minorEastAsia" w:hint="eastAsia"/>
          <w:color w:val="000000" w:themeColor="text1"/>
          <w:sz w:val="22"/>
        </w:rPr>
        <w:t>：</w:t>
      </w:r>
      <w:r w:rsidRPr="00164D1B">
        <w:rPr>
          <w:rFonts w:asciiTheme="minorEastAsia" w:hAnsiTheme="minorEastAsia" w:hint="eastAsia"/>
          <w:color w:val="000000" w:themeColor="text1"/>
          <w:sz w:val="22"/>
        </w:rPr>
        <w:t xml:space="preserve">my </w:t>
      </w:r>
      <w:proofErr w:type="spellStart"/>
      <w:r w:rsidRPr="00164D1B">
        <w:rPr>
          <w:rFonts w:asciiTheme="minorEastAsia" w:hAnsiTheme="minorEastAsia" w:hint="eastAsia"/>
          <w:color w:val="000000" w:themeColor="text1"/>
          <w:sz w:val="22"/>
        </w:rPr>
        <w:t>FinTech</w:t>
      </w:r>
      <w:proofErr w:type="spellEnd"/>
      <w:r w:rsidRPr="00164D1B">
        <w:rPr>
          <w:rFonts w:asciiTheme="minorEastAsia" w:hAnsiTheme="minorEastAsia" w:hint="eastAsia"/>
          <w:color w:val="000000" w:themeColor="text1"/>
          <w:sz w:val="22"/>
        </w:rPr>
        <w:t>株式会社</w:t>
      </w:r>
    </w:p>
    <w:p w:rsidR="00C3572A" w:rsidRPr="00164D1B" w:rsidRDefault="00164D1B" w:rsidP="00A2242B">
      <w:pPr>
        <w:ind w:right="-1" w:firstLineChars="400" w:firstLine="880"/>
        <w:rPr>
          <w:rFonts w:asciiTheme="minorEastAsia" w:hAnsiTheme="minorEastAsia"/>
          <w:color w:val="000000" w:themeColor="text1"/>
          <w:sz w:val="22"/>
        </w:rPr>
      </w:pPr>
      <w:r w:rsidRPr="00164D1B">
        <w:rPr>
          <w:rFonts w:asciiTheme="minorEastAsia" w:hAnsiTheme="minorEastAsia" w:hint="eastAsia"/>
          <w:color w:val="000000" w:themeColor="text1"/>
          <w:sz w:val="22"/>
        </w:rPr>
        <w:t>構成団体：Socio Future</w:t>
      </w:r>
      <w:r w:rsidRPr="00164D1B">
        <w:rPr>
          <w:rFonts w:asciiTheme="minorEastAsia" w:hAnsiTheme="minorEastAsia" w:hint="eastAsia"/>
          <w:color w:val="000000" w:themeColor="text1"/>
          <w:sz w:val="22"/>
        </w:rPr>
        <w:tab/>
        <w:t>株式会社</w:t>
      </w:r>
    </w:p>
    <w:p w:rsidR="00164D1B" w:rsidRPr="00164D1B" w:rsidRDefault="00164D1B" w:rsidP="00164D1B">
      <w:pPr>
        <w:ind w:right="-1" w:firstLineChars="400" w:firstLine="880"/>
        <w:rPr>
          <w:rFonts w:asciiTheme="minorEastAsia" w:hAnsiTheme="minorEastAsia"/>
          <w:color w:val="000000" w:themeColor="text1"/>
          <w:sz w:val="22"/>
        </w:rPr>
      </w:pPr>
      <w:r w:rsidRPr="00164D1B">
        <w:rPr>
          <w:rFonts w:asciiTheme="minorEastAsia" w:hAnsiTheme="minorEastAsia" w:hint="eastAsia"/>
          <w:color w:val="000000" w:themeColor="text1"/>
          <w:sz w:val="22"/>
        </w:rPr>
        <w:t>構成団体：学校法人電子開発学園北海道情報大学</w:t>
      </w:r>
    </w:p>
    <w:p w:rsidR="00164D1B" w:rsidRPr="00164D1B" w:rsidRDefault="00164D1B" w:rsidP="00164D1B">
      <w:pPr>
        <w:ind w:right="-1" w:firstLineChars="400" w:firstLine="880"/>
        <w:rPr>
          <w:rFonts w:asciiTheme="minorEastAsia" w:hAnsiTheme="minorEastAsia"/>
          <w:color w:val="000000" w:themeColor="text1"/>
          <w:sz w:val="22"/>
        </w:rPr>
      </w:pPr>
      <w:r w:rsidRPr="00164D1B">
        <w:rPr>
          <w:rFonts w:asciiTheme="minorEastAsia" w:hAnsiTheme="minorEastAsia" w:hint="eastAsia"/>
          <w:color w:val="000000" w:themeColor="text1"/>
          <w:sz w:val="22"/>
        </w:rPr>
        <w:t>構成団体：ルセット・ナイン株式会社</w:t>
      </w:r>
    </w:p>
    <w:p w:rsidR="00164D1B" w:rsidRPr="00164D1B" w:rsidRDefault="00164D1B" w:rsidP="00164D1B">
      <w:pPr>
        <w:ind w:right="-1" w:firstLineChars="400" w:firstLine="880"/>
        <w:rPr>
          <w:rFonts w:asciiTheme="minorEastAsia" w:hAnsiTheme="minorEastAsia"/>
          <w:color w:val="000000" w:themeColor="text1"/>
          <w:sz w:val="22"/>
        </w:rPr>
      </w:pPr>
      <w:r w:rsidRPr="00164D1B">
        <w:rPr>
          <w:rFonts w:asciiTheme="minorEastAsia" w:hAnsiTheme="minorEastAsia" w:hint="eastAsia"/>
          <w:color w:val="000000" w:themeColor="text1"/>
          <w:sz w:val="22"/>
        </w:rPr>
        <w:t>構成団体：キャリアバンク株式会社</w:t>
      </w:r>
    </w:p>
    <w:p w:rsidR="00164D1B" w:rsidRPr="00164D1B" w:rsidRDefault="00164D1B" w:rsidP="00A2242B">
      <w:pPr>
        <w:ind w:right="-1" w:firstLineChars="400" w:firstLine="880"/>
        <w:rPr>
          <w:rFonts w:asciiTheme="minorEastAsia" w:hAnsiTheme="minorEastAsia"/>
          <w:color w:val="FF0000"/>
          <w:sz w:val="22"/>
        </w:rPr>
      </w:pPr>
    </w:p>
    <w:p w:rsidR="0081669B" w:rsidRPr="00164D1B" w:rsidRDefault="0081669B" w:rsidP="0081669B">
      <w:pPr>
        <w:ind w:right="-1" w:firstLineChars="100" w:firstLine="220"/>
        <w:rPr>
          <w:rFonts w:asciiTheme="minorEastAsia" w:hAnsiTheme="minorEastAsia"/>
          <w:color w:val="000000" w:themeColor="text1"/>
          <w:sz w:val="22"/>
        </w:rPr>
      </w:pPr>
      <w:r w:rsidRPr="00164D1B">
        <w:rPr>
          <w:rFonts w:asciiTheme="minorEastAsia" w:hAnsiTheme="minorEastAsia" w:hint="eastAsia"/>
          <w:color w:val="000000" w:themeColor="text1"/>
          <w:sz w:val="22"/>
        </w:rPr>
        <w:t>（４）選定理由</w:t>
      </w:r>
    </w:p>
    <w:p w:rsidR="00164D1B" w:rsidRPr="00164D1B" w:rsidRDefault="00164D1B" w:rsidP="00164D1B">
      <w:pPr>
        <w:ind w:leftChars="200" w:left="420" w:right="-1" w:firstLineChars="100" w:firstLine="220"/>
        <w:rPr>
          <w:rFonts w:asciiTheme="minorEastAsia" w:hAnsiTheme="minorEastAsia"/>
          <w:color w:val="000000" w:themeColor="text1"/>
          <w:sz w:val="22"/>
        </w:rPr>
      </w:pPr>
      <w:r w:rsidRPr="00164D1B">
        <w:rPr>
          <w:rFonts w:asciiTheme="minorEastAsia" w:hAnsiTheme="minorEastAsia" w:hint="eastAsia"/>
          <w:color w:val="000000" w:themeColor="text1"/>
          <w:sz w:val="22"/>
        </w:rPr>
        <w:t>このたび選定した事業予定者の提案内容は、「江別市生涯健康プラットフォーム推進事業」業務に係る公募型プロポ―ザル実施要領等を踏まえており、当市が現在まで取り組んできた健康分野における知見等を十分に理解している点及び</w:t>
      </w:r>
      <w:r w:rsidR="00691AC4">
        <w:rPr>
          <w:rFonts w:asciiTheme="minorEastAsia" w:hAnsiTheme="minorEastAsia" w:hint="eastAsia"/>
          <w:color w:val="000000" w:themeColor="text1"/>
          <w:sz w:val="22"/>
        </w:rPr>
        <w:t>市民の個人情報保護のためのセキュリティ対策に配慮して</w:t>
      </w:r>
      <w:r w:rsidRPr="00164D1B">
        <w:rPr>
          <w:rFonts w:asciiTheme="minorEastAsia" w:hAnsiTheme="minorEastAsia" w:hint="eastAsia"/>
          <w:color w:val="000000" w:themeColor="text1"/>
          <w:sz w:val="22"/>
        </w:rPr>
        <w:t>いる点</w:t>
      </w:r>
      <w:r w:rsidR="00691AC4">
        <w:rPr>
          <w:rFonts w:asciiTheme="minorEastAsia" w:hAnsiTheme="minorEastAsia" w:hint="eastAsia"/>
          <w:color w:val="000000" w:themeColor="text1"/>
          <w:sz w:val="22"/>
        </w:rPr>
        <w:t>など</w:t>
      </w:r>
      <w:r w:rsidRPr="00164D1B">
        <w:rPr>
          <w:rFonts w:asciiTheme="minorEastAsia" w:hAnsiTheme="minorEastAsia" w:hint="eastAsia"/>
          <w:color w:val="000000" w:themeColor="text1"/>
          <w:sz w:val="22"/>
        </w:rPr>
        <w:t>について評価した。</w:t>
      </w:r>
    </w:p>
    <w:p w:rsidR="00164D1B" w:rsidRDefault="00164D1B" w:rsidP="00164D1B">
      <w:pPr>
        <w:ind w:leftChars="200" w:left="420" w:right="-1" w:firstLineChars="100" w:firstLine="220"/>
        <w:rPr>
          <w:rFonts w:asciiTheme="minorEastAsia" w:hAnsiTheme="minorEastAsia" w:hint="eastAsia"/>
          <w:color w:val="000000" w:themeColor="text1"/>
          <w:sz w:val="22"/>
        </w:rPr>
      </w:pPr>
      <w:r w:rsidRPr="00164D1B">
        <w:rPr>
          <w:rFonts w:asciiTheme="minorEastAsia" w:hAnsiTheme="minorEastAsia" w:hint="eastAsia"/>
          <w:color w:val="000000" w:themeColor="text1"/>
          <w:sz w:val="22"/>
        </w:rPr>
        <w:t>また、各アプリケーションの構築及び実装については、専門的かつ高度な知識を必要とする業務であ</w:t>
      </w:r>
      <w:r w:rsidR="00691AC4">
        <w:rPr>
          <w:rFonts w:asciiTheme="minorEastAsia" w:hAnsiTheme="minorEastAsia" w:hint="eastAsia"/>
          <w:color w:val="000000" w:themeColor="text1"/>
          <w:sz w:val="22"/>
        </w:rPr>
        <w:t>り</w:t>
      </w:r>
      <w:r w:rsidRPr="00164D1B">
        <w:rPr>
          <w:rFonts w:asciiTheme="minorEastAsia" w:hAnsiTheme="minorEastAsia" w:hint="eastAsia"/>
          <w:color w:val="000000" w:themeColor="text1"/>
          <w:sz w:val="22"/>
        </w:rPr>
        <w:t>、</w:t>
      </w:r>
      <w:r w:rsidR="00691AC4">
        <w:rPr>
          <w:rFonts w:asciiTheme="minorEastAsia" w:hAnsiTheme="minorEastAsia" w:hint="eastAsia"/>
          <w:color w:val="000000" w:themeColor="text1"/>
          <w:sz w:val="22"/>
        </w:rPr>
        <w:t>提案された</w:t>
      </w:r>
      <w:r w:rsidRPr="00164D1B">
        <w:rPr>
          <w:rFonts w:asciiTheme="minorEastAsia" w:hAnsiTheme="minorEastAsia" w:hint="eastAsia"/>
          <w:color w:val="000000" w:themeColor="text1"/>
          <w:sz w:val="22"/>
        </w:rPr>
        <w:t>業務実績、実施体制、創造性等を勘案し、総合的な見地から判断して、最適な業務遂行が実施可能と認められる事業者を選定した。</w:t>
      </w:r>
    </w:p>
    <w:p w:rsidR="00691AC4" w:rsidRPr="00164D1B" w:rsidRDefault="00691AC4" w:rsidP="00164D1B">
      <w:pPr>
        <w:ind w:leftChars="200" w:left="420" w:right="-1"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なお、実装までタイトな日程となるため、適宜</w:t>
      </w:r>
      <w:r w:rsidR="00237A62">
        <w:rPr>
          <w:rFonts w:asciiTheme="minorEastAsia" w:hAnsiTheme="minorEastAsia" w:hint="eastAsia"/>
          <w:color w:val="000000" w:themeColor="text1"/>
          <w:sz w:val="22"/>
        </w:rPr>
        <w:t>、</w:t>
      </w:r>
      <w:bookmarkStart w:id="0" w:name="_GoBack"/>
      <w:bookmarkEnd w:id="0"/>
      <w:r>
        <w:rPr>
          <w:rFonts w:asciiTheme="minorEastAsia" w:hAnsiTheme="minorEastAsia" w:hint="eastAsia"/>
          <w:color w:val="000000" w:themeColor="text1"/>
          <w:sz w:val="22"/>
        </w:rPr>
        <w:t>市と事業者間での情報交換を行うなど、スケジュール管理に努めていただきたい。</w:t>
      </w:r>
    </w:p>
    <w:p w:rsidR="00164D1B" w:rsidRDefault="00164D1B">
      <w:pPr>
        <w:widowControl/>
        <w:jc w:val="left"/>
        <w:rPr>
          <w:rFonts w:asciiTheme="minorEastAsia" w:hAnsiTheme="minorEastAsia"/>
          <w:color w:val="000000" w:themeColor="text1"/>
          <w:sz w:val="22"/>
        </w:rPr>
      </w:pPr>
      <w:r>
        <w:rPr>
          <w:rFonts w:asciiTheme="minorEastAsia" w:hAnsiTheme="minorEastAsia"/>
          <w:color w:val="000000" w:themeColor="text1"/>
          <w:sz w:val="22"/>
        </w:rPr>
        <w:br w:type="page"/>
      </w:r>
      <w:r w:rsidR="006B22A8" w:rsidRPr="006B22A8">
        <w:rPr>
          <w:noProof/>
        </w:rPr>
        <w:lastRenderedPageBreak/>
        <w:drawing>
          <wp:inline distT="0" distB="0" distL="0" distR="0" wp14:anchorId="6F6D4F2E" wp14:editId="4F838E79">
            <wp:extent cx="5543550" cy="6716493"/>
            <wp:effectExtent l="0" t="0" r="0"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0" cy="6716493"/>
                    </a:xfrm>
                    <a:prstGeom prst="rect">
                      <a:avLst/>
                    </a:prstGeom>
                    <a:noFill/>
                    <a:ln>
                      <a:noFill/>
                    </a:ln>
                  </pic:spPr>
                </pic:pic>
              </a:graphicData>
            </a:graphic>
          </wp:inline>
        </w:drawing>
      </w:r>
    </w:p>
    <w:sectPr w:rsidR="00164D1B" w:rsidSect="00DC0F08">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66B" w:rsidRDefault="00CA566B" w:rsidP="00CA566B">
      <w:r>
        <w:separator/>
      </w:r>
    </w:p>
  </w:endnote>
  <w:endnote w:type="continuationSeparator" w:id="0">
    <w:p w:rsidR="00CA566B" w:rsidRDefault="00CA566B" w:rsidP="00CA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66B" w:rsidRDefault="00CA566B" w:rsidP="00CA566B">
      <w:r>
        <w:separator/>
      </w:r>
    </w:p>
  </w:footnote>
  <w:footnote w:type="continuationSeparator" w:id="0">
    <w:p w:rsidR="00CA566B" w:rsidRDefault="00CA566B" w:rsidP="00CA5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83"/>
    <w:rsid w:val="000073E5"/>
    <w:rsid w:val="000A1D96"/>
    <w:rsid w:val="000B559A"/>
    <w:rsid w:val="001013E0"/>
    <w:rsid w:val="00164D1B"/>
    <w:rsid w:val="001702F3"/>
    <w:rsid w:val="00237A62"/>
    <w:rsid w:val="002A7A0E"/>
    <w:rsid w:val="002D1475"/>
    <w:rsid w:val="003849BC"/>
    <w:rsid w:val="003D25BA"/>
    <w:rsid w:val="003D3C9D"/>
    <w:rsid w:val="00481961"/>
    <w:rsid w:val="004D1955"/>
    <w:rsid w:val="005D00F2"/>
    <w:rsid w:val="005F0F3C"/>
    <w:rsid w:val="00607056"/>
    <w:rsid w:val="006403ED"/>
    <w:rsid w:val="00651F30"/>
    <w:rsid w:val="00691AC4"/>
    <w:rsid w:val="006A52DF"/>
    <w:rsid w:val="006B22A8"/>
    <w:rsid w:val="007A79C0"/>
    <w:rsid w:val="0081669B"/>
    <w:rsid w:val="008D1E3F"/>
    <w:rsid w:val="00920C10"/>
    <w:rsid w:val="00996B0F"/>
    <w:rsid w:val="009A3330"/>
    <w:rsid w:val="009B4E69"/>
    <w:rsid w:val="00A2242B"/>
    <w:rsid w:val="00A63D22"/>
    <w:rsid w:val="00A92E9A"/>
    <w:rsid w:val="00AA62BB"/>
    <w:rsid w:val="00AD75BB"/>
    <w:rsid w:val="00B64253"/>
    <w:rsid w:val="00BC110E"/>
    <w:rsid w:val="00C1167A"/>
    <w:rsid w:val="00C3572A"/>
    <w:rsid w:val="00C80689"/>
    <w:rsid w:val="00C94A9D"/>
    <w:rsid w:val="00CA566B"/>
    <w:rsid w:val="00D24BE3"/>
    <w:rsid w:val="00D52583"/>
    <w:rsid w:val="00D60DAA"/>
    <w:rsid w:val="00DC0F08"/>
    <w:rsid w:val="00DE0174"/>
    <w:rsid w:val="00E009DC"/>
    <w:rsid w:val="00E03EB2"/>
    <w:rsid w:val="00E460FC"/>
    <w:rsid w:val="00E730D8"/>
    <w:rsid w:val="00EA2E5B"/>
    <w:rsid w:val="00EE6C4F"/>
    <w:rsid w:val="00F21197"/>
    <w:rsid w:val="00F773BE"/>
    <w:rsid w:val="00FD1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66B"/>
  </w:style>
  <w:style w:type="character" w:customStyle="1" w:styleId="a4">
    <w:name w:val="日付 (文字)"/>
    <w:basedOn w:val="a0"/>
    <w:link w:val="a3"/>
    <w:uiPriority w:val="99"/>
    <w:semiHidden/>
    <w:rsid w:val="00CA566B"/>
  </w:style>
  <w:style w:type="paragraph" w:styleId="a5">
    <w:name w:val="endnote text"/>
    <w:basedOn w:val="a"/>
    <w:link w:val="a6"/>
    <w:uiPriority w:val="99"/>
    <w:semiHidden/>
    <w:unhideWhenUsed/>
    <w:rsid w:val="00CA566B"/>
    <w:pPr>
      <w:snapToGrid w:val="0"/>
      <w:jc w:val="left"/>
    </w:pPr>
  </w:style>
  <w:style w:type="character" w:customStyle="1" w:styleId="a6">
    <w:name w:val="文末脚注文字列 (文字)"/>
    <w:basedOn w:val="a0"/>
    <w:link w:val="a5"/>
    <w:uiPriority w:val="99"/>
    <w:semiHidden/>
    <w:rsid w:val="00CA566B"/>
  </w:style>
  <w:style w:type="character" w:styleId="a7">
    <w:name w:val="endnote reference"/>
    <w:basedOn w:val="a0"/>
    <w:uiPriority w:val="99"/>
    <w:semiHidden/>
    <w:unhideWhenUsed/>
    <w:rsid w:val="00CA566B"/>
    <w:rPr>
      <w:vertAlign w:val="superscript"/>
    </w:rPr>
  </w:style>
  <w:style w:type="table" w:styleId="a8">
    <w:name w:val="Table Grid"/>
    <w:basedOn w:val="a1"/>
    <w:uiPriority w:val="39"/>
    <w:rsid w:val="00EA2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773BE"/>
    <w:pPr>
      <w:tabs>
        <w:tab w:val="center" w:pos="4252"/>
        <w:tab w:val="right" w:pos="8504"/>
      </w:tabs>
      <w:snapToGrid w:val="0"/>
    </w:pPr>
  </w:style>
  <w:style w:type="character" w:customStyle="1" w:styleId="aa">
    <w:name w:val="ヘッダー (文字)"/>
    <w:basedOn w:val="a0"/>
    <w:link w:val="a9"/>
    <w:uiPriority w:val="99"/>
    <w:rsid w:val="00F773BE"/>
  </w:style>
  <w:style w:type="paragraph" w:styleId="ab">
    <w:name w:val="footer"/>
    <w:basedOn w:val="a"/>
    <w:link w:val="ac"/>
    <w:uiPriority w:val="99"/>
    <w:unhideWhenUsed/>
    <w:rsid w:val="00F773BE"/>
    <w:pPr>
      <w:tabs>
        <w:tab w:val="center" w:pos="4252"/>
        <w:tab w:val="right" w:pos="8504"/>
      </w:tabs>
      <w:snapToGrid w:val="0"/>
    </w:pPr>
  </w:style>
  <w:style w:type="character" w:customStyle="1" w:styleId="ac">
    <w:name w:val="フッター (文字)"/>
    <w:basedOn w:val="a0"/>
    <w:link w:val="ab"/>
    <w:uiPriority w:val="99"/>
    <w:rsid w:val="00F773BE"/>
  </w:style>
  <w:style w:type="paragraph" w:styleId="ad">
    <w:name w:val="Balloon Text"/>
    <w:basedOn w:val="a"/>
    <w:link w:val="ae"/>
    <w:uiPriority w:val="99"/>
    <w:semiHidden/>
    <w:unhideWhenUsed/>
    <w:rsid w:val="00F773B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73B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66B"/>
  </w:style>
  <w:style w:type="character" w:customStyle="1" w:styleId="a4">
    <w:name w:val="日付 (文字)"/>
    <w:basedOn w:val="a0"/>
    <w:link w:val="a3"/>
    <w:uiPriority w:val="99"/>
    <w:semiHidden/>
    <w:rsid w:val="00CA566B"/>
  </w:style>
  <w:style w:type="paragraph" w:styleId="a5">
    <w:name w:val="endnote text"/>
    <w:basedOn w:val="a"/>
    <w:link w:val="a6"/>
    <w:uiPriority w:val="99"/>
    <w:semiHidden/>
    <w:unhideWhenUsed/>
    <w:rsid w:val="00CA566B"/>
    <w:pPr>
      <w:snapToGrid w:val="0"/>
      <w:jc w:val="left"/>
    </w:pPr>
  </w:style>
  <w:style w:type="character" w:customStyle="1" w:styleId="a6">
    <w:name w:val="文末脚注文字列 (文字)"/>
    <w:basedOn w:val="a0"/>
    <w:link w:val="a5"/>
    <w:uiPriority w:val="99"/>
    <w:semiHidden/>
    <w:rsid w:val="00CA566B"/>
  </w:style>
  <w:style w:type="character" w:styleId="a7">
    <w:name w:val="endnote reference"/>
    <w:basedOn w:val="a0"/>
    <w:uiPriority w:val="99"/>
    <w:semiHidden/>
    <w:unhideWhenUsed/>
    <w:rsid w:val="00CA566B"/>
    <w:rPr>
      <w:vertAlign w:val="superscript"/>
    </w:rPr>
  </w:style>
  <w:style w:type="table" w:styleId="a8">
    <w:name w:val="Table Grid"/>
    <w:basedOn w:val="a1"/>
    <w:uiPriority w:val="39"/>
    <w:rsid w:val="00EA2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773BE"/>
    <w:pPr>
      <w:tabs>
        <w:tab w:val="center" w:pos="4252"/>
        <w:tab w:val="right" w:pos="8504"/>
      </w:tabs>
      <w:snapToGrid w:val="0"/>
    </w:pPr>
  </w:style>
  <w:style w:type="character" w:customStyle="1" w:styleId="aa">
    <w:name w:val="ヘッダー (文字)"/>
    <w:basedOn w:val="a0"/>
    <w:link w:val="a9"/>
    <w:uiPriority w:val="99"/>
    <w:rsid w:val="00F773BE"/>
  </w:style>
  <w:style w:type="paragraph" w:styleId="ab">
    <w:name w:val="footer"/>
    <w:basedOn w:val="a"/>
    <w:link w:val="ac"/>
    <w:uiPriority w:val="99"/>
    <w:unhideWhenUsed/>
    <w:rsid w:val="00F773BE"/>
    <w:pPr>
      <w:tabs>
        <w:tab w:val="center" w:pos="4252"/>
        <w:tab w:val="right" w:pos="8504"/>
      </w:tabs>
      <w:snapToGrid w:val="0"/>
    </w:pPr>
  </w:style>
  <w:style w:type="character" w:customStyle="1" w:styleId="ac">
    <w:name w:val="フッター (文字)"/>
    <w:basedOn w:val="a0"/>
    <w:link w:val="ab"/>
    <w:uiPriority w:val="99"/>
    <w:rsid w:val="00F773BE"/>
  </w:style>
  <w:style w:type="paragraph" w:styleId="ad">
    <w:name w:val="Balloon Text"/>
    <w:basedOn w:val="a"/>
    <w:link w:val="ae"/>
    <w:uiPriority w:val="99"/>
    <w:semiHidden/>
    <w:unhideWhenUsed/>
    <w:rsid w:val="00F773B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73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FFCFE-1232-432B-9A5A-A3EBEE90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鈴木 康祐</cp:lastModifiedBy>
  <cp:revision>3</cp:revision>
  <cp:lastPrinted>2022-12-02T01:27:00Z</cp:lastPrinted>
  <dcterms:created xsi:type="dcterms:W3CDTF">2022-12-02T01:24:00Z</dcterms:created>
  <dcterms:modified xsi:type="dcterms:W3CDTF">2022-12-02T01:32:00Z</dcterms:modified>
</cp:coreProperties>
</file>