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43" w:rsidRDefault="00F56743" w:rsidP="00F56743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第１号様式（第１０条関係）</w:t>
      </w:r>
    </w:p>
    <w:p w:rsidR="00F56743" w:rsidRDefault="00F56743" w:rsidP="00F56743">
      <w:pPr>
        <w:pStyle w:val="a3"/>
        <w:ind w:leftChars="100" w:left="240"/>
        <w:jc w:val="center"/>
        <w:rPr>
          <w:rFonts w:hAnsi="ＭＳ 明朝" w:cs="ＭＳ ゴシック" w:hint="eastAsia"/>
          <w:sz w:val="22"/>
          <w:szCs w:val="22"/>
        </w:rPr>
      </w:pPr>
      <w:bookmarkStart w:id="0" w:name="_GoBack"/>
      <w:r>
        <w:rPr>
          <w:rFonts w:hAnsi="ＭＳ 明朝" w:cs="ＭＳ ゴシック" w:hint="eastAsia"/>
          <w:sz w:val="22"/>
          <w:szCs w:val="22"/>
        </w:rPr>
        <w:t>記載事項変更届</w:t>
      </w:r>
      <w:bookmarkEnd w:id="0"/>
    </w:p>
    <w:p w:rsidR="00F56743" w:rsidRDefault="00F56743" w:rsidP="00F56743">
      <w:pPr>
        <w:pStyle w:val="a3"/>
        <w:wordWrap w:val="0"/>
        <w:ind w:leftChars="100" w:left="240"/>
        <w:jc w:val="right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F56743" w:rsidRDefault="00F56743" w:rsidP="00F56743">
      <w:pPr>
        <w:pStyle w:val="a3"/>
        <w:ind w:firstLineChars="200" w:firstLine="4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（宛先）江別市長</w:t>
      </w:r>
    </w:p>
    <w:p w:rsidR="00F56743" w:rsidRDefault="00F56743" w:rsidP="00F56743">
      <w:pPr>
        <w:pStyle w:val="a3"/>
        <w:tabs>
          <w:tab w:val="left" w:pos="6480"/>
        </w:tabs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ab/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　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</w:p>
    <w:p w:rsidR="00F56743" w:rsidRDefault="00F56743" w:rsidP="00F56743">
      <w:pPr>
        <w:pStyle w:val="a3"/>
        <w:ind w:leftChars="100" w:left="240" w:firstLineChars="100" w:firstLine="22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下記の認定長期優良住宅建築等計画等について、次のとおり記載事項の変更がありましたので、江別市長期優良住宅建築等計画等の認定等に関する要綱第１０条の規定に基づき届け出ます。</w:t>
      </w:r>
    </w:p>
    <w:p w:rsidR="00F56743" w:rsidRDefault="00F56743" w:rsidP="00F56743">
      <w:pPr>
        <w:pStyle w:val="a3"/>
        <w:ind w:leftChars="100" w:left="240"/>
        <w:jc w:val="center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認定番号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第　　　　　　　号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認定年月日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年　　　月　　　日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　認定に係る住宅の位置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変更内容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125"/>
      </w:tblGrid>
      <w:tr w:rsidR="00F56743" w:rsidTr="00F56743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43" w:rsidRDefault="00F56743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変更のあった事項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43" w:rsidRDefault="00F56743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変更後の内容</w:t>
            </w:r>
          </w:p>
        </w:tc>
      </w:tr>
      <w:tr w:rsidR="00F56743" w:rsidTr="00F56743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43" w:rsidRDefault="00F56743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氏名又は名称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43" w:rsidRDefault="00F56743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F56743" w:rsidTr="00F56743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43" w:rsidRDefault="00F56743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申請者の住所又は主たる事業所の所在地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43" w:rsidRDefault="00F56743">
            <w:pPr>
              <w:jc w:val="center"/>
            </w:pPr>
          </w:p>
        </w:tc>
      </w:tr>
      <w:tr w:rsidR="00F56743" w:rsidTr="00F56743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43" w:rsidRDefault="00F56743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認定に係る住宅の位置の表示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43" w:rsidRDefault="00F56743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　変更理由</w:t>
      </w: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</w:p>
    <w:p w:rsidR="00F56743" w:rsidRDefault="00F56743" w:rsidP="00F56743">
      <w:pPr>
        <w:pStyle w:val="a3"/>
        <w:ind w:leftChars="100" w:left="240"/>
        <w:rPr>
          <w:rFonts w:hAnsi="ＭＳ 明朝" w:cs="ＭＳ ゴシック" w:hint="eastAsia"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648"/>
        <w:gridCol w:w="6600"/>
      </w:tblGrid>
      <w:tr w:rsidR="00F56743" w:rsidTr="00F56743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56743" w:rsidRDefault="00F56743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6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56743" w:rsidRDefault="00F56743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　決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裁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欄</w:t>
            </w:r>
          </w:p>
          <w:p w:rsidR="00F56743" w:rsidRDefault="00F56743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※ 支庁等受付欄</w:t>
            </w:r>
          </w:p>
        </w:tc>
      </w:tr>
      <w:tr w:rsidR="00F56743" w:rsidTr="00F5674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56743" w:rsidRDefault="00F56743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6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56743" w:rsidRDefault="00F56743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F56743" w:rsidTr="00F56743">
        <w:trPr>
          <w:cantSplit/>
          <w:trHeight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56743" w:rsidRDefault="00F56743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60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56743" w:rsidRDefault="00F56743">
            <w:pPr>
              <w:widowControl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56743" w:rsidTr="00F56743">
        <w:trPr>
          <w:cantSplit/>
          <w:trHeight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56743" w:rsidRDefault="00F56743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660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56743" w:rsidRDefault="00F56743">
            <w:pPr>
              <w:widowControl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F56743" w:rsidRDefault="00F56743" w:rsidP="00F56743">
      <w:pPr>
        <w:pStyle w:val="a3"/>
        <w:spacing w:line="360" w:lineRule="exac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（注意）１　※印欄は記入しないでください。</w:t>
      </w:r>
    </w:p>
    <w:p w:rsidR="00F56743" w:rsidRDefault="00F56743" w:rsidP="00F56743">
      <w:pPr>
        <w:pStyle w:val="a3"/>
        <w:ind w:leftChars="100" w:left="240" w:firstLineChars="300" w:firstLine="6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届出者が法人である場合には、代表者の氏名を併せて記載してください。</w:t>
      </w:r>
    </w:p>
    <w:p w:rsidR="00F56743" w:rsidRDefault="00F56743" w:rsidP="00F56743">
      <w:pPr>
        <w:pStyle w:val="a3"/>
        <w:ind w:leftChars="100" w:left="240" w:firstLineChars="300" w:firstLine="600"/>
        <w:rPr>
          <w:rFonts w:hAnsi="ＭＳ 明朝" w:cs="ＭＳ ゴシック" w:hint="eastAsia"/>
          <w:sz w:val="22"/>
          <w:szCs w:val="22"/>
        </w:rPr>
      </w:pPr>
      <w:r>
        <w:rPr>
          <w:rFonts w:hAnsi="ＭＳ 明朝" w:hint="eastAsia"/>
          <w:sz w:val="20"/>
          <w:szCs w:val="20"/>
        </w:rPr>
        <w:t>３　変更内容を証明する書類を添付してください。</w:t>
      </w:r>
    </w:p>
    <w:p w:rsidR="002B52F9" w:rsidRPr="00F56743" w:rsidRDefault="002B52F9"/>
    <w:sectPr w:rsidR="002B52F9" w:rsidRPr="00F56743" w:rsidSect="00F5674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B"/>
    <w:rsid w:val="002B52F9"/>
    <w:rsid w:val="00A879EB"/>
    <w:rsid w:val="00F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4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56743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56743"/>
    <w:rPr>
      <w:rFonts w:ascii="ＭＳ 明朝" w:eastAsia="ＭＳ 明朝" w:hAnsi="Courier New" w:cs="Courier New"/>
      <w:sz w:val="24"/>
      <w:szCs w:val="21"/>
    </w:rPr>
  </w:style>
  <w:style w:type="paragraph" w:customStyle="1" w:styleId="a5">
    <w:name w:val="一太郎"/>
    <w:rsid w:val="00F5674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4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56743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56743"/>
    <w:rPr>
      <w:rFonts w:ascii="ＭＳ 明朝" w:eastAsia="ＭＳ 明朝" w:hAnsi="Courier New" w:cs="Courier New"/>
      <w:sz w:val="24"/>
      <w:szCs w:val="21"/>
    </w:rPr>
  </w:style>
  <w:style w:type="paragraph" w:customStyle="1" w:styleId="a5">
    <w:name w:val="一太郎"/>
    <w:rsid w:val="00F5674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2022-09-29T06:57:00Z</dcterms:created>
  <dcterms:modified xsi:type="dcterms:W3CDTF">2022-09-29T06:57:00Z</dcterms:modified>
</cp:coreProperties>
</file>