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DD" w:rsidRPr="00B720F1" w:rsidRDefault="004C1FDD" w:rsidP="004C1FDD">
      <w:pPr>
        <w:jc w:val="center"/>
        <w:rPr>
          <w:rFonts w:asciiTheme="minorEastAsia" w:hAnsiTheme="minorEastAsia"/>
          <w:b/>
          <w:sz w:val="32"/>
          <w:szCs w:val="32"/>
        </w:rPr>
      </w:pPr>
      <w:r w:rsidRPr="00B720F1">
        <w:rPr>
          <w:rFonts w:asciiTheme="minorEastAsia" w:hAnsiTheme="minorEastAsia" w:hint="eastAsia"/>
          <w:b/>
          <w:sz w:val="32"/>
          <w:szCs w:val="32"/>
        </w:rPr>
        <w:t>用地境界標確認書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ind w:firstLineChars="100" w:firstLine="271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土地の地番；　　　　　　　　　　　　　　　　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  <w:u w:val="single"/>
        </w:rPr>
      </w:pP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工　事　名　　　　　　　　　　　　　　</w:t>
      </w: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施工業者名　　　　　　　　　　　　　　</w:t>
      </w:r>
    </w:p>
    <w:p w:rsidR="00B720F1" w:rsidRPr="00B720F1" w:rsidRDefault="00B720F1" w:rsidP="00B720F1">
      <w:pPr>
        <w:ind w:firstLineChars="1594" w:firstLine="4319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主任技術者　　　　　　　　　　　　　</w:t>
      </w:r>
      <w:r w:rsidR="00111924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226793" w:rsidRPr="00173AC4" w:rsidRDefault="00B720F1" w:rsidP="00226793">
      <w:pPr>
        <w:ind w:leftChars="200" w:left="482" w:firstLineChars="100" w:firstLine="271"/>
        <w:rPr>
          <w:rFonts w:asciiTheme="minorEastAsia" w:hAnsiTheme="minorEastAsia"/>
          <w:sz w:val="24"/>
          <w:szCs w:val="24"/>
        </w:rPr>
      </w:pPr>
      <w:r w:rsidRPr="00173AC4">
        <w:rPr>
          <w:rFonts w:asciiTheme="minorEastAsia" w:hAnsiTheme="minorEastAsia" w:hint="eastAsia"/>
          <w:sz w:val="24"/>
          <w:szCs w:val="24"/>
        </w:rPr>
        <w:t>上記の土地とその土地に接する市道敷地との境界標</w:t>
      </w:r>
      <w:r w:rsidR="00605FD3" w:rsidRPr="00173AC4">
        <w:rPr>
          <w:rFonts w:asciiTheme="minorEastAsia" w:hAnsiTheme="minorEastAsia" w:hint="eastAsia"/>
          <w:sz w:val="24"/>
          <w:szCs w:val="24"/>
        </w:rPr>
        <w:t>の</w:t>
      </w:r>
      <w:r w:rsidR="00226793" w:rsidRPr="00173AC4">
        <w:rPr>
          <w:rFonts w:asciiTheme="minorEastAsia" w:hAnsiTheme="minorEastAsia" w:hint="eastAsia"/>
          <w:sz w:val="24"/>
          <w:szCs w:val="24"/>
        </w:rPr>
        <w:t>有無について、確認</w:t>
      </w:r>
      <w:proofErr w:type="gramStart"/>
      <w:r w:rsidR="00226793" w:rsidRPr="00173AC4">
        <w:rPr>
          <w:rFonts w:asciiTheme="minorEastAsia" w:hAnsiTheme="minorEastAsia" w:hint="eastAsia"/>
          <w:sz w:val="24"/>
          <w:szCs w:val="24"/>
        </w:rPr>
        <w:t>願います</w:t>
      </w:r>
      <w:proofErr w:type="gramEnd"/>
      <w:r w:rsidR="00226793" w:rsidRPr="00173AC4">
        <w:rPr>
          <w:rFonts w:asciiTheme="minorEastAsia" w:hAnsiTheme="minorEastAsia" w:hint="eastAsia"/>
          <w:sz w:val="24"/>
          <w:szCs w:val="24"/>
        </w:rPr>
        <w:t>。</w:t>
      </w:r>
    </w:p>
    <w:p w:rsidR="00B720F1" w:rsidRPr="00173AC4" w:rsidRDefault="00173AC4" w:rsidP="00226793">
      <w:pPr>
        <w:ind w:leftChars="200" w:left="482"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363D8" wp14:editId="011A30E3">
                <wp:simplePos x="0" y="0"/>
                <wp:positionH relativeFrom="column">
                  <wp:posOffset>-126325</wp:posOffset>
                </wp:positionH>
                <wp:positionV relativeFrom="paragraph">
                  <wp:posOffset>-4602</wp:posOffset>
                </wp:positionV>
                <wp:extent cx="6424551" cy="504825"/>
                <wp:effectExtent l="0" t="0" r="1460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551" cy="5048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9.95pt;margin-top:-.35pt;width:505.8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" filled="f" strokecolor="black [3213]" strokeweight="1.25pt">
                <v:stroke dashstyle="dash"/>
              </v:roundrect>
            </w:pict>
          </mc:Fallback>
        </mc:AlternateContent>
      </w:r>
      <w:r w:rsidR="00226793" w:rsidRPr="00173AC4">
        <w:rPr>
          <w:rFonts w:asciiTheme="minorEastAsia" w:hAnsiTheme="minorEastAsia" w:hint="eastAsia"/>
          <w:sz w:val="24"/>
          <w:szCs w:val="24"/>
        </w:rPr>
        <w:t>また、</w:t>
      </w:r>
      <w:r w:rsidR="00C16751" w:rsidRPr="00173AC4">
        <w:rPr>
          <w:rFonts w:asciiTheme="minorEastAsia" w:hAnsiTheme="minorEastAsia" w:hint="eastAsia"/>
          <w:sz w:val="24"/>
          <w:szCs w:val="24"/>
        </w:rPr>
        <w:t xml:space="preserve">工事に伴い </w:t>
      </w:r>
      <w:r w:rsidR="00C16751" w:rsidRPr="00173AC4">
        <w:rPr>
          <w:rFonts w:asciiTheme="minorEastAsia" w:hAnsiTheme="minorEastAsia" w:hint="eastAsia"/>
          <w:sz w:val="24"/>
          <w:szCs w:val="24"/>
          <w:bdr w:val="single" w:sz="4" w:space="0" w:color="auto"/>
        </w:rPr>
        <w:t>突出</w:t>
      </w:r>
      <w:r w:rsidR="00C16751" w:rsidRPr="00173AC4">
        <w:rPr>
          <w:rFonts w:asciiTheme="minorEastAsia" w:hAnsiTheme="minorEastAsia" w:hint="eastAsia"/>
          <w:sz w:val="24"/>
          <w:szCs w:val="24"/>
        </w:rPr>
        <w:t xml:space="preserve"> ・ </w:t>
      </w:r>
      <w:r w:rsidR="00C16751" w:rsidRPr="00173AC4">
        <w:rPr>
          <w:rFonts w:asciiTheme="minorEastAsia" w:hAnsiTheme="minorEastAsia" w:hint="eastAsia"/>
          <w:dstrike/>
          <w:sz w:val="24"/>
          <w:szCs w:val="24"/>
        </w:rPr>
        <w:t>埋没</w:t>
      </w:r>
      <w:r w:rsidR="00C16751" w:rsidRPr="00173AC4">
        <w:rPr>
          <w:rFonts w:asciiTheme="minorEastAsia" w:hAnsiTheme="minorEastAsia" w:hint="eastAsia"/>
          <w:sz w:val="24"/>
          <w:szCs w:val="24"/>
        </w:rPr>
        <w:t xml:space="preserve"> </w:t>
      </w:r>
      <w:r w:rsidR="00226793" w:rsidRPr="00173AC4">
        <w:rPr>
          <w:rFonts w:asciiTheme="minorEastAsia" w:hAnsiTheme="minorEastAsia" w:hint="eastAsia"/>
          <w:sz w:val="24"/>
          <w:szCs w:val="24"/>
        </w:rPr>
        <w:t>する</w:t>
      </w:r>
      <w:r w:rsidR="00F658D5" w:rsidRPr="00173AC4">
        <w:rPr>
          <w:rFonts w:asciiTheme="minorEastAsia" w:hAnsiTheme="minorEastAsia" w:hint="eastAsia"/>
          <w:sz w:val="24"/>
          <w:szCs w:val="24"/>
        </w:rPr>
        <w:t>境界</w:t>
      </w:r>
      <w:r w:rsidR="00C16751" w:rsidRPr="00173AC4">
        <w:rPr>
          <w:rFonts w:asciiTheme="minorEastAsia" w:hAnsiTheme="minorEastAsia" w:hint="eastAsia"/>
          <w:sz w:val="24"/>
          <w:szCs w:val="24"/>
        </w:rPr>
        <w:t>標を、現状位置において埋設替え</w:t>
      </w:r>
      <w:r w:rsidR="00226793" w:rsidRPr="00173AC4">
        <w:rPr>
          <w:rFonts w:asciiTheme="minorEastAsia" w:hAnsiTheme="minorEastAsia" w:hint="eastAsia"/>
          <w:sz w:val="24"/>
          <w:szCs w:val="24"/>
        </w:rPr>
        <w:t>する</w:t>
      </w:r>
      <w:r w:rsidR="00C16751" w:rsidRPr="00173AC4">
        <w:rPr>
          <w:rFonts w:asciiTheme="minorEastAsia" w:hAnsiTheme="minorEastAsia" w:hint="eastAsia"/>
          <w:sz w:val="24"/>
          <w:szCs w:val="24"/>
        </w:rPr>
        <w:t>ことを</w:t>
      </w:r>
      <w:r w:rsidR="00F658D5" w:rsidRPr="00173AC4">
        <w:rPr>
          <w:rFonts w:asciiTheme="minorEastAsia" w:hAnsiTheme="minorEastAsia" w:hint="eastAsia"/>
          <w:sz w:val="24"/>
          <w:szCs w:val="24"/>
        </w:rPr>
        <w:t>承諾</w:t>
      </w:r>
      <w:proofErr w:type="gramStart"/>
      <w:r w:rsidR="00FE69DA" w:rsidRPr="00173AC4">
        <w:rPr>
          <w:rFonts w:asciiTheme="minorEastAsia" w:hAnsiTheme="minorEastAsia" w:hint="eastAsia"/>
          <w:sz w:val="24"/>
          <w:szCs w:val="24"/>
        </w:rPr>
        <w:t>願います</w:t>
      </w:r>
      <w:proofErr w:type="gramEnd"/>
      <w:r w:rsidR="00C16751" w:rsidRPr="00173AC4">
        <w:rPr>
          <w:rFonts w:asciiTheme="minorEastAsia" w:hAnsiTheme="minorEastAsia" w:hint="eastAsia"/>
          <w:sz w:val="24"/>
          <w:szCs w:val="24"/>
        </w:rPr>
        <w:t>。</w:t>
      </w:r>
    </w:p>
    <w:p w:rsidR="00B720F1" w:rsidRPr="00B720F1" w:rsidRDefault="00173AC4" w:rsidP="00B720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47E6" wp14:editId="2A343E30">
                <wp:simplePos x="0" y="0"/>
                <wp:positionH relativeFrom="column">
                  <wp:posOffset>51806</wp:posOffset>
                </wp:positionH>
                <wp:positionV relativeFrom="paragraph">
                  <wp:posOffset>36962</wp:posOffset>
                </wp:positionV>
                <wp:extent cx="71252" cy="2657476"/>
                <wp:effectExtent l="19050" t="38100" r="6223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2" cy="265747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.1pt;margin-top:2.9pt;width:5.6pt;height:209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" strokecolor="black [3213]" strokeweight="1.25pt">
                <v:stroke endarrow="open"/>
              </v:shape>
            </w:pict>
          </mc:Fallback>
        </mc:AlternateContent>
      </w:r>
      <w:r w:rsidR="00B720F1" w:rsidRPr="00B720F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6CBB8" wp14:editId="44C2521F">
                <wp:simplePos x="0" y="0"/>
                <wp:positionH relativeFrom="column">
                  <wp:posOffset>260985</wp:posOffset>
                </wp:positionH>
                <wp:positionV relativeFrom="paragraph">
                  <wp:posOffset>146685</wp:posOffset>
                </wp:positionV>
                <wp:extent cx="5610225" cy="4438650"/>
                <wp:effectExtent l="0" t="0" r="28575" b="1905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4438650"/>
                          <a:chOff x="0" y="0"/>
                          <a:chExt cx="5610225" cy="4634258"/>
                        </a:xfrm>
                      </wpg:grpSpPr>
                      <wpg:grpSp>
                        <wpg:cNvPr id="145" name="グループ化 145"/>
                        <wpg:cNvGrpSpPr/>
                        <wpg:grpSpPr>
                          <a:xfrm>
                            <a:off x="0" y="0"/>
                            <a:ext cx="5610225" cy="4634258"/>
                            <a:chOff x="0" y="0"/>
                            <a:chExt cx="5610225" cy="4634258"/>
                          </a:xfrm>
                        </wpg:grpSpPr>
                        <wpg:grpSp>
                          <wpg:cNvPr id="144" name="グループ化 144"/>
                          <wpg:cNvGrpSpPr/>
                          <wpg:grpSpPr>
                            <a:xfrm>
                              <a:off x="694691" y="314325"/>
                              <a:ext cx="4410709" cy="4086225"/>
                              <a:chOff x="199391" y="0"/>
                              <a:chExt cx="4410709" cy="4086225"/>
                            </a:xfrm>
                          </wpg:grpSpPr>
                          <wps:wsp>
                            <wps:cNvPr id="125" name="直線コネクタ 125"/>
                            <wps:cNvCnPr/>
                            <wps:spPr>
                              <a:xfrm>
                                <a:off x="1276350" y="0"/>
                                <a:ext cx="0" cy="875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線コネクタ 124"/>
                            <wps:cNvCnPr/>
                            <wps:spPr>
                              <a:xfrm flipV="1">
                                <a:off x="314325" y="87630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直線コネクタ 126"/>
                            <wps:cNvCnPr/>
                            <wps:spPr>
                              <a:xfrm>
                                <a:off x="3267075" y="0"/>
                                <a:ext cx="0" cy="875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直線コネクタ 132"/>
                            <wps:cNvCnPr/>
                            <wps:spPr>
                              <a:xfrm flipV="1">
                                <a:off x="333375" y="1781175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950" y="1181100"/>
                                <a:ext cx="1533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0F1" w:rsidRPr="00BB40AE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B40A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○○町○○号道路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9391" y="382906"/>
                                <a:ext cx="1010284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0F1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境界標</w:t>
                                  </w:r>
                                  <w:r w:rsidR="0022679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</w:t>
                                  </w:r>
                                </w:p>
                                <w:p w:rsidR="00C16751" w:rsidRPr="00BB40AE" w:rsidRDefault="00F658D5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埋設</w:t>
                                  </w:r>
                                  <w:r w:rsidR="00C167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替え無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6624" y="400050"/>
                                <a:ext cx="965834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751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境界標</w:t>
                                  </w:r>
                                  <w:r w:rsidR="0022679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有</w:t>
                                  </w:r>
                                </w:p>
                                <w:p w:rsidR="00B720F1" w:rsidRPr="00BB40AE" w:rsidRDefault="00C1675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埋設替え有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5" name="フリーフォーム 135"/>
                            <wps:cNvSpPr/>
                            <wps:spPr>
                              <a:xfrm flipV="1">
                                <a:off x="361950" y="638175"/>
                                <a:ext cx="876300" cy="0"/>
                              </a:xfrm>
                              <a:custGeom>
                                <a:avLst/>
                                <a:gdLst>
                                  <a:gd name="connsiteX0" fmla="*/ 0 w 1028700"/>
                                  <a:gd name="connsiteY0" fmla="*/ 0 h 0"/>
                                  <a:gd name="connsiteX1" fmla="*/ 1028700 w 1028700"/>
                                  <a:gd name="connsiteY1" fmla="*/ 0 h 0"/>
                                  <a:gd name="connsiteX0" fmla="*/ 0 w 10000"/>
                                  <a:gd name="connsiteY0" fmla="*/ 0 h 0"/>
                                  <a:gd name="connsiteX1" fmla="*/ 6852 w 10000"/>
                                  <a:gd name="connsiteY1" fmla="*/ 0 h 0"/>
                                  <a:gd name="connsiteX2" fmla="*/ 10000 w 10000"/>
                                  <a:gd name="connsiteY2" fmla="*/ 0 h 0"/>
                                  <a:gd name="connsiteX0" fmla="*/ 0 w 8519"/>
                                  <a:gd name="connsiteY0" fmla="*/ 0 h 0"/>
                                  <a:gd name="connsiteX1" fmla="*/ 6852 w 8519"/>
                                  <a:gd name="connsiteY1" fmla="*/ 0 h 0"/>
                                  <a:gd name="connsiteX2" fmla="*/ 8519 w 8519"/>
                                  <a:gd name="connsiteY2" fmla="*/ -18034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519">
                                    <a:moveTo>
                                      <a:pt x="0" y="0"/>
                                    </a:moveTo>
                                    <a:lnTo>
                                      <a:pt x="6852" y="0"/>
                                    </a:lnTo>
                                    <a:cubicBezTo>
                                      <a:pt x="7408" y="-60113"/>
                                      <a:pt x="7963" y="-120227"/>
                                      <a:pt x="8519" y="-18034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フリーフォーム 136"/>
                            <wps:cNvSpPr/>
                            <wps:spPr>
                              <a:xfrm flipH="1" flipV="1">
                                <a:off x="3305175" y="638175"/>
                                <a:ext cx="876300" cy="0"/>
                              </a:xfrm>
                              <a:custGeom>
                                <a:avLst/>
                                <a:gdLst>
                                  <a:gd name="connsiteX0" fmla="*/ 0 w 1028700"/>
                                  <a:gd name="connsiteY0" fmla="*/ 0 h 0"/>
                                  <a:gd name="connsiteX1" fmla="*/ 1028700 w 1028700"/>
                                  <a:gd name="connsiteY1" fmla="*/ 0 h 0"/>
                                  <a:gd name="connsiteX0" fmla="*/ 0 w 10000"/>
                                  <a:gd name="connsiteY0" fmla="*/ 0 h 0"/>
                                  <a:gd name="connsiteX1" fmla="*/ 6852 w 10000"/>
                                  <a:gd name="connsiteY1" fmla="*/ 0 h 0"/>
                                  <a:gd name="connsiteX2" fmla="*/ 10000 w 10000"/>
                                  <a:gd name="connsiteY2" fmla="*/ 0 h 0"/>
                                  <a:gd name="connsiteX0" fmla="*/ 0 w 8519"/>
                                  <a:gd name="connsiteY0" fmla="*/ 0 h 0"/>
                                  <a:gd name="connsiteX1" fmla="*/ 6852 w 8519"/>
                                  <a:gd name="connsiteY1" fmla="*/ 0 h 0"/>
                                  <a:gd name="connsiteX2" fmla="*/ 8519 w 8519"/>
                                  <a:gd name="connsiteY2" fmla="*/ -18034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519">
                                    <a:moveTo>
                                      <a:pt x="0" y="0"/>
                                    </a:moveTo>
                                    <a:lnTo>
                                      <a:pt x="6852" y="0"/>
                                    </a:lnTo>
                                    <a:cubicBezTo>
                                      <a:pt x="7408" y="-60113"/>
                                      <a:pt x="7963" y="-120227"/>
                                      <a:pt x="8519" y="-18034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6850" y="247650"/>
                                <a:ext cx="1533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0F1" w:rsidRPr="00BB40AE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B40A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○○町○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番地の○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19375" y="2200275"/>
                                <a:ext cx="19907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0F1" w:rsidRDefault="00B720F1" w:rsidP="00B720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B720F1" w:rsidRDefault="00B720F1" w:rsidP="00B720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境界標の現況写真</w:t>
                                  </w:r>
                                </w:p>
                                <w:p w:rsidR="00B720F1" w:rsidRDefault="00B720F1" w:rsidP="00B720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（カラープリント）</w:t>
                                  </w:r>
                                </w:p>
                                <w:p w:rsidR="00B720F1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B720F1" w:rsidRPr="00BB40AE" w:rsidRDefault="00B720F1" w:rsidP="00B720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黒板に工事名、撮影月日、地番、施工前を記入し、同時に撮影すること。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1" name="直線矢印コネクタ 141"/>
                            <wps:cNvCnPr/>
                            <wps:spPr>
                              <a:xfrm flipH="1" flipV="1">
                                <a:off x="3267075" y="942975"/>
                                <a:ext cx="390525" cy="12566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ドーナツ 129"/>
                            <wps:cNvSpPr/>
                            <wps:spPr>
                              <a:xfrm>
                                <a:off x="1209675" y="800100"/>
                                <a:ext cx="143510" cy="14351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" name="グループ化 143"/>
                          <wpg:cNvGrpSpPr/>
                          <wpg:grpSpPr>
                            <a:xfrm>
                              <a:off x="0" y="0"/>
                              <a:ext cx="5610225" cy="4634258"/>
                              <a:chOff x="0" y="0"/>
                              <a:chExt cx="5610225" cy="4634258"/>
                            </a:xfrm>
                          </wpg:grpSpPr>
                          <wps:wsp>
                            <wps:cNvPr id="121" name="正方形/長方形 121"/>
                            <wps:cNvSpPr/>
                            <wps:spPr>
                              <a:xfrm>
                                <a:off x="0" y="0"/>
                                <a:ext cx="5610225" cy="4634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フローチャート : 結合子 131"/>
                            <wps:cNvSpPr/>
                            <wps:spPr>
                              <a:xfrm>
                                <a:off x="1733550" y="1142999"/>
                                <a:ext cx="108000" cy="108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8" name="フローチャート : 和接合 128"/>
                        <wps:cNvSpPr/>
                        <wps:spPr>
                          <a:xfrm>
                            <a:off x="3686175" y="1123950"/>
                            <a:ext cx="143510" cy="143510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5" o:spid="_x0000_s1026" style="position:absolute;left:0;text-align:left;margin-left:20.55pt;margin-top:11.55pt;width:441.75pt;height:349.5pt;z-index:251659264;mso-height-relative:margin" coordsize="56102,4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">
                <v:group id="グループ化 145" o:spid="_x0000_s1027" style="position:absolute;width:56102;height:46342" coordsize="56102,46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グループ化 144" o:spid="_x0000_s1028" style="position:absolute;left:6946;top:3143;width:44108;height:40862" coordorigin="1993" coordsize="44107,40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line id="直線コネクタ 125" o:spid="_x0000_s1029" style="position:absolute;visibility:visible;mso-wrap-style:square" from="12763,0" to="12763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LzgMMAAADcAAAADwAAAGRycy9kb3ducmV2LnhtbERPTWvCQBC9F/wPywi91Y0BjURXCYKg&#10;9VTb0uuQHZO02dmwu8bor3cLhd7m8T5ntRlMK3pyvrGsYDpJQBCXVjdcKfh4370sQPiArLG1TApu&#10;5GGzHj2tMNf2ym/Un0IlYgj7HBXUIXS5lL6syaCf2I44cmfrDIYIXSW1w2sMN61Mk2QuDTYcG2rs&#10;aFtT+XO6GAWL8vXbFVlxmM4+u+zep8f57itT6nk8FEsQgYbwL/5z73Wcn87g95l4gV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i84DDAAAA3AAAAA8AAAAAAAAAAAAA&#10;AAAAoQIAAGRycy9kb3ducmV2LnhtbFBLBQYAAAAABAAEAPkAAACRAwAAAAA=&#10;" strokecolor="black [3213]"/>
                    <v:line id="直線コネクタ 124" o:spid="_x0000_s1030" style="position:absolute;flip:y;visibility:visible;mso-wrap-style:square" from="3143,8763" to="43148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Wb8IAAADcAAAADwAAAGRycy9kb3ducmV2LnhtbERPzWoCMRC+F3yHMEJvNauotKtRrFAo&#10;XsTVBxg242ZxM1mTVNd9+qZQ8DYf3+8s151txI18qB0rGI8yEMSl0zVXCk7Hr7d3ECEia2wck4IH&#10;BVivBi9LzLW784FuRaxECuGQowITY5tLGUpDFsPItcSJOztvMSboK6k93lO4beQky+bSYs2pwWBL&#10;W0PlpfixCpo+nvqPz63ps+v0off7ufOznVKvw26zABGpi0/xv/tbp/mTK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4Wb8IAAADcAAAADwAAAAAAAAAAAAAA&#10;AAChAgAAZHJzL2Rvd25yZXYueG1sUEsFBgAAAAAEAAQA+QAAAJADAAAAAA==&#10;" strokecolor="black [3213]"/>
                    <v:line id="直線コネクタ 126" o:spid="_x0000_s1031" style="position:absolute;visibility:visible;mso-wrap-style:square" from="32670,0" to="32670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Bt98MAAADcAAAADwAAAGRycy9kb3ducmV2LnhtbERPTWvCQBC9F/oflil4qxsDJpK6SigI&#10;VU/Vll6H7JjEZmfD7jZGf71bKPQ2j/c5y/VoOjGQ861lBbNpAoK4srrlWsHHcfO8AOEDssbOMim4&#10;kof16vFhiYW2F36n4RBqEUPYF6igCaEvpPRVQwb91PbEkTtZZzBE6GqpHV5iuOlkmiSZNNhybGiw&#10;p9eGqu/Dj1GwqHZnV+bldjb/7PPbkO6zzVeu1ORpLF9ABBrDv/jP/abj/DSD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wbffDAAAA3AAAAA8AAAAAAAAAAAAA&#10;AAAAoQIAAGRycy9kb3ducmV2LnhtbFBLBQYAAAAABAAEAPkAAACRAwAAAAA=&#10;" strokecolor="black [3213]"/>
                    <v:line id="直線コネクタ 132" o:spid="_x0000_s1032" style="position:absolute;flip:y;visibility:visible;mso-wrap-style:square" from="3333,17811" to="43338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K9XcMAAADcAAAADwAAAGRycy9kb3ducmV2LnhtbERP3WrCMBS+F/YO4Qx2p+ncJls1LVMQ&#10;ZDfizwMcmmNT1px0SdTap18GA+/Ox/d7FmVvW3EhHxrHCp4nGQjiyumGawXHw3r8DiJEZI2tY1Jw&#10;owBl8TBaYK7dlXd02cdapBAOOSowMXa5lKEyZDFMXEecuJPzFmOCvpba4zWF21ZOs2wmLTacGgx2&#10;tDJUfe/PVkE7xOPwsVyZIft5ventdub825dST4/95xxEpD7exf/ujU7zX6bw90y6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ivV3DAAAA3AAAAA8AAAAAAAAAAAAA&#10;AAAAoQIAAGRycy9kb3ducmV2LnhtbFBLBQYAAAAABAAEAPkAAACRAwAAAAA=&#10;" strokecolor="black [3213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15049;top:11811;width:1533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B720F1" w:rsidRPr="00BB40AE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40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○○町○○号道路</w:t>
                            </w:r>
                          </w:p>
                        </w:txbxContent>
                      </v:textbox>
                    </v:shape>
                    <v:shape id="_x0000_s1034" type="#_x0000_t202" style="position:absolute;left:1993;top:3829;width:10103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<v:textbox>
                        <w:txbxContent>
                          <w:p w:rsidR="00B720F1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境界標</w:t>
                            </w:r>
                            <w:r w:rsidR="002267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</w:t>
                            </w:r>
                          </w:p>
                          <w:p w:rsidR="00C16751" w:rsidRPr="00BB40AE" w:rsidRDefault="00F658D5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埋設</w:t>
                            </w:r>
                            <w:r w:rsidR="00C167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替え無</w:t>
                            </w:r>
                          </w:p>
                        </w:txbxContent>
                      </v:textbox>
                    </v:shape>
                    <v:shape id="_x0000_s1035" type="#_x0000_t202" style="position:absolute;left:34766;top:4000;width:9658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<v:textbox>
                        <w:txbxContent>
                          <w:p w:rsidR="00C16751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境界標</w:t>
                            </w:r>
                            <w:r w:rsidR="002267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</w:t>
                            </w:r>
                          </w:p>
                          <w:p w:rsidR="00B720F1" w:rsidRPr="00BB40AE" w:rsidRDefault="00C1675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埋設替え有</w:t>
                            </w:r>
                          </w:p>
                        </w:txbxContent>
                      </v:textbox>
                    </v:shape>
                    <v:shape id="フリーフォーム 135" o:spid="_x0000_s1036" style="position:absolute;left:3619;top:6381;width:8763;height:0;flip:y;visibility:visible;mso-wrap-style:square;v-text-anchor:middle" coordsize="8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LB8QA&#10;AADcAAAADwAAAGRycy9kb3ducmV2LnhtbERPTUvDQBC9C/6HZYTe7MYUi6TdFg0WvCg2Kr0O2ekm&#10;JDubZLdN/PeuUOhtHu9z1tvJtuJMg68dK3iYJyCIS6drNgq+v3b3TyB8QNbYOiYFv+Rhu7m9WWOm&#10;3ch7OhfBiBjCPkMFVQhdJqUvK7Lo564jjtzRDRZDhIOResAxhttWpkmylBZrjg0VdpRXVDbFySro&#10;+5d8fP/cN2metubnwzSH/viq1Oxuel6BCDSFq/jiftNx/uIR/p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/iwfEAAAA3AAAAA8AAAAAAAAAAAAAAAAAmAIAAGRycy9k&#10;b3ducmV2LnhtbFBLBQYAAAAABAAEAPUAAACJAwAAAAA=&#10;" path="m,l6852,v556,-60113,1111,-120227,1667,-180340e" filled="f" strokecolor="black [3213]">
                      <v:stroke endarrow="open"/>
                      <v:path arrowok="t" o:connecttype="custom" o:connectlocs="0,0;704825,0;876300,-180340" o:connectangles="0,0,0"/>
                    </v:shape>
                    <v:shape id="フリーフォーム 136" o:spid="_x0000_s1037" style="position:absolute;left:33051;top:6381;width:8763;height:0;flip:x y;visibility:visible;mso-wrap-style:square;v-text-anchor:middle" coordsize="8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bXsAA&#10;AADcAAAADwAAAGRycy9kb3ducmV2LnhtbERPTWsCMRC9C/0PYQq9abYu2LI1StEueNV68Dgk093Q&#10;zWTZjLrtrzdCobd5vM9ZrsfQqQsNyUc28DwrQBHb6Dw3Bo6f9fQVVBJkh11kMvBDCdarh8kSKxev&#10;vKfLQRqVQzhVaKAV6Sutk20pYJrFnjhzX3EIKBkOjXYDXnN46PS8KBY6oOfc0GJPm5bs9+EcDJyP&#10;ZSm/4k+iN/XLh22Sr7fWmKfH8f0NlNAo/+I/987l+eUC7s/kC/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WbXsAAAADcAAAADwAAAAAAAAAAAAAAAACYAgAAZHJzL2Rvd25y&#10;ZXYueG1sUEsFBgAAAAAEAAQA9QAAAIUDAAAAAA==&#10;" path="m,l6852,v556,-60113,1111,-120227,1667,-180340e" filled="f" strokecolor="black [3213]">
                      <v:stroke endarrow="open"/>
                      <v:path arrowok="t" o:connecttype="custom" o:connectlocs="0,0;704825,0;876300,-180340" o:connectangles="0,0,0"/>
                    </v:shape>
                    <v:shape id="_x0000_s1038" type="#_x0000_t202" style="position:absolute;left:14668;top:2476;width:1533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  <v:textbox>
                        <w:txbxContent>
                          <w:p w:rsidR="00B720F1" w:rsidRPr="00BB40AE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40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○○町○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番地の○</w:t>
                            </w:r>
                          </w:p>
                        </w:txbxContent>
                      </v:textbox>
                    </v:shape>
                    <v:shape id="_x0000_s1039" type="#_x0000_t202" style="position:absolute;left:26193;top:22002;width:19908;height:1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dScQA&#10;AADcAAAADwAAAGRycy9kb3ducmV2LnhtbERPS2vCQBC+C/6HZYTedGMLVlM3wSYIInrwgfQ4ZKdJ&#10;aHY2ZLca/323IHibj+85y7Q3jbhS52rLCqaTCARxYXXNpYLzaT2eg3AeWWNjmRTcyUGaDAdLjLW9&#10;8YGuR1+KEMIuRgWV920spSsqMugmtiUO3LftDPoAu1LqDm8h3DTyNYpm0mDNoaHClrKKip/jr1Gw&#10;Od23h/dsPzPbz/xrd5Huss53Sr2M+tUHCE+9f4of7o0O898W8P9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3UnEAAAA3AAAAA8AAAAAAAAAAAAAAAAAmAIAAGRycy9k&#10;b3ducmV2LnhtbFBLBQYAAAAABAAEAPUAAACJAwAAAAA=&#10;" filled="f" strokecolor="black [3213]">
                      <v:textbox>
                        <w:txbxContent>
                          <w:p w:rsidR="00B720F1" w:rsidRDefault="00B720F1" w:rsidP="00B72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720F1" w:rsidRDefault="00B720F1" w:rsidP="00B72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境界標の現況写真</w:t>
                            </w:r>
                          </w:p>
                          <w:p w:rsidR="00B720F1" w:rsidRDefault="00B720F1" w:rsidP="00B72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（カラープリント）</w:t>
                            </w:r>
                          </w:p>
                          <w:p w:rsidR="00B720F1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720F1" w:rsidRPr="00BB40AE" w:rsidRDefault="00B720F1" w:rsidP="00B720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黒板に工事名、撮影月日、地番、施工前を記入し、同時に撮影すること。</w:t>
                            </w:r>
                          </w:p>
                        </w:txbxContent>
                      </v:textbox>
                    </v:shape>
                    <v:shape id="直線矢印コネクタ 141" o:spid="_x0000_s1040" type="#_x0000_t32" style="position:absolute;left:32670;top:9429;width:3906;height:125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zoo8YAAADcAAAADwAAAGRycy9kb3ducmV2LnhtbESPT2vCQBDF7wW/wzKCt7qJlFBSV7GK&#10;UC/SpqXibciOSWh2NmY3f/z23ULB2wzvzfu9Wa5HU4ueWldZVhDPIxDEudUVFwq+PvePzyCcR9ZY&#10;WyYFN3KwXk0elphqO/AH9ZkvRAhhl6KC0vsmldLlJRl0c9sQB+1iW4M+rG0hdYtDCDe1XERRIg1W&#10;HAglNrQtKf/JOhMg19t7su2/d3120vLVdOfDEQ9Kzabj5gWEp9Hfzf/XbzrUf4rh75kwgV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M6KPGAAAA3AAAAA8AAAAAAAAA&#10;AAAAAAAAoQIAAGRycy9kb3ducmV2LnhtbFBLBQYAAAAABAAEAPkAAACUAwAAAAA=&#10;" strokecolor="black [3213]">
                      <v:stroke endarrow="open"/>
                    </v:shape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29" o:spid="_x0000_s1041" type="#_x0000_t23" style="position:absolute;left:12096;top:800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KxMAA&#10;AADcAAAADwAAAGRycy9kb3ducmV2LnhtbERPzYrCMBC+C/sOYRb2pmk9iFajyMKKICJWH2BsxibY&#10;TEoTtfv2mwXB23x8v7NY9a4RD+qC9awgH2UgiCuvLdcKzqef4RREiMgaG8+k4JcCrJYfgwUW2j/5&#10;SI8y1iKFcChQgYmxLaQMlSGHYeRb4sRdfecwJtjVUnf4TOGukeMsm0iHllODwZa+DVW38u4UbLjk&#10;XW5b2+8vJt9v7vLgJlelvj779RxEpD6+xS/3Vqf54xn8P5Mu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aKxMAAAADcAAAADwAAAAAAAAAAAAAAAACYAgAAZHJzL2Rvd25y&#10;ZXYueG1sUEsFBgAAAAAEAAQA9QAAAIUDAAAAAA==&#10;" fillcolor="white [3212]" strokecolor="black [3213]"/>
                  </v:group>
                  <v:group id="グループ化 143" o:spid="_x0000_s1042" style="position:absolute;width:56102;height:46342" coordsize="56102,46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rect id="正方形/長方形 121" o:spid="_x0000_s1043" style="position:absolute;width:56102;height:46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WwsAA&#10;AADcAAAADwAAAGRycy9kb3ducmV2LnhtbERPzYrCMBC+L/gOYQQvi6Z2YZFqFBEEL11Y9QGGZmyK&#10;zSQ2qda3NwsL3ubj+53VZrCtuFMXGscK5rMMBHHldMO1gvNpP12ACBFZY+uYFDwpwGY9+lhhod2D&#10;f+l+jLVIIRwKVGBi9IWUoTJkMcycJ07cxXUWY4JdLXWHjxRuW5ln2be02HBqMOhpZ6i6HnurYOgX&#10;t1vZX62hr7L9zKP/Kb1XajIetksQkYb4Fv+7DzrNz+fw90y6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FWwsAAAADcAAAADwAAAAAAAAAAAAAAAACYAgAAZHJzL2Rvd25y&#10;ZXYueG1sUEsFBgAAAAAEAAQA9QAAAIUDAAAAAA==&#10;" filled="f" strokecolor="black [3213]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31" o:spid="_x0000_s1044" type="#_x0000_t120" style="position:absolute;left:17335;top:1142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JEsIA&#10;AADcAAAADwAAAGRycy9kb3ducmV2LnhtbERPTWvCQBC9F/wPywi9FLPRQpHoKqII3kqsCt6G7DRZ&#10;mp2N2dXE/npXKPQ2j/c582Vva3Gj1hvHCsZJCoK4cNpwqeDwtR1NQfiArLF2TAru5GG5GLzMMdOu&#10;45xu+1CKGMI+QwVVCE0mpS8qsugT1xBH7tu1FkOEbSl1i10Mt7WcpOmHtGg4NlTY0Lqi4md/tQp8&#10;fv79lPh2vJ8u/WbTGWPyq1HqddivZiAC9eFf/Ofe6Tj/fQz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0kSwgAAANwAAAAPAAAAAAAAAAAAAAAAAJgCAABkcnMvZG93&#10;bnJldi54bWxQSwUGAAAAAAQABAD1AAAAhwMAAAAA&#10;" fillcolor="white [3212]" stroked="f" strokeweight="2pt"/>
                  </v:group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フローチャート : 和接合 128" o:spid="_x0000_s1045" type="#_x0000_t123" style="position:absolute;left:36861;top:11239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YAsQA&#10;AADcAAAADwAAAGRycy9kb3ducmV2LnhtbESPQWvDMAyF74P+B6PCbqu9HEZJ65auMNhlg3Zpz8JW&#10;kzSxHGKvzf79dBjsJvGe3vu03k6hVzcaUxvZwvPCgCJ20bdcW6i+3p6WoFJG9thHJgs/lGC7mT2s&#10;sfTxzge6HXOtJIRTiRaanIdS6+QaCpgWcSAW7RLHgFnWsdZ+xLuEh14XxrzogC1LQ4MD7Rty3fE7&#10;WPh0xbKq3KHdm8urOedTN3xcO2sf59NuBSrTlP/Nf9fvXvA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+mALEAAAA3AAAAA8AAAAAAAAAAAAAAAAAmAIAAGRycy9k&#10;b3ducmV2LnhtbFBLBQYAAAAABAAEAPUAAACJAwAAAAA=&#10;" fillcolor="white [3212]" strokecolor="black [3213]"/>
              </v:group>
            </w:pict>
          </mc:Fallback>
        </mc:AlternateConten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173AC4" w:rsidP="00B720F1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1AA7C" wp14:editId="30264FFC">
                <wp:simplePos x="0" y="0"/>
                <wp:positionH relativeFrom="column">
                  <wp:posOffset>-530225</wp:posOffset>
                </wp:positionH>
                <wp:positionV relativeFrom="paragraph">
                  <wp:posOffset>184785</wp:posOffset>
                </wp:positionV>
                <wp:extent cx="2076450" cy="8096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C4" w:rsidRPr="00173AC4" w:rsidRDefault="00173AC4" w:rsidP="00173A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73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埋設替えが生じない場合は、二重取り消し線にて、見え消しとする。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6" type="#_x0000_t202" style="position:absolute;left:0;text-align:left;margin-left:-41.75pt;margin-top:14.55pt;width:163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" fillcolor="white [3212]" strokecolor="black [3213]">
                <v:textbox>
                  <w:txbxContent>
                    <w:p w:rsidR="00173AC4" w:rsidRPr="00173AC4" w:rsidRDefault="00173AC4" w:rsidP="00173AC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73A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埋設替えが生じない場合は、二重取り消し線にて、見え消しとする。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173AC4" w:rsidP="00B720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EEF29" wp14:editId="5BF9E30A">
                <wp:simplePos x="0" y="0"/>
                <wp:positionH relativeFrom="column">
                  <wp:posOffset>118111</wp:posOffset>
                </wp:positionH>
                <wp:positionV relativeFrom="paragraph">
                  <wp:posOffset>80010</wp:posOffset>
                </wp:positionV>
                <wp:extent cx="142874" cy="1533525"/>
                <wp:effectExtent l="0" t="0" r="86360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4" cy="1533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9.3pt;margin-top:6.3pt;width:11.2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" strokecolor="black [3213]" strokeweight="1.25pt">
                <v:stroke endarrow="open"/>
              </v:shape>
            </w:pict>
          </mc:Fallback>
        </mc:AlternateContent>
      </w: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Pr="00B720F1" w:rsidRDefault="00B720F1" w:rsidP="00B720F1">
      <w:pPr>
        <w:rPr>
          <w:rFonts w:asciiTheme="minorEastAsia" w:hAnsiTheme="minorEastAsia"/>
          <w:sz w:val="24"/>
          <w:szCs w:val="24"/>
        </w:rPr>
      </w:pPr>
    </w:p>
    <w:p w:rsidR="00B720F1" w:rsidRDefault="00B720F1" w:rsidP="00B720F1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B720F1">
        <w:rPr>
          <w:rFonts w:asciiTheme="minorEastAsia" w:hAnsiTheme="minorEastAsia"/>
          <w:sz w:val="24"/>
          <w:szCs w:val="24"/>
        </w:rPr>
        <w:t>用地</w:t>
      </w:r>
      <w:r w:rsidRPr="00B720F1">
        <w:rPr>
          <w:rFonts w:asciiTheme="minorEastAsia" w:hAnsiTheme="minorEastAsia" w:hint="eastAsia"/>
          <w:sz w:val="24"/>
          <w:szCs w:val="24"/>
        </w:rPr>
        <w:t>境界標の</w:t>
      </w:r>
      <w:r w:rsidR="00226793">
        <w:rPr>
          <w:rFonts w:asciiTheme="minorEastAsia" w:hAnsiTheme="minorEastAsia" w:hint="eastAsia"/>
          <w:sz w:val="24"/>
          <w:szCs w:val="24"/>
        </w:rPr>
        <w:t>有無及び</w:t>
      </w:r>
      <w:r w:rsidR="00C16751">
        <w:rPr>
          <w:rFonts w:asciiTheme="minorEastAsia" w:hAnsiTheme="minorEastAsia" w:hint="eastAsia"/>
          <w:sz w:val="24"/>
          <w:szCs w:val="24"/>
        </w:rPr>
        <w:t>埋設替え</w:t>
      </w:r>
      <w:r w:rsidRPr="00B720F1">
        <w:rPr>
          <w:rFonts w:asciiTheme="minorEastAsia" w:hAnsiTheme="minorEastAsia" w:hint="eastAsia"/>
          <w:sz w:val="24"/>
          <w:szCs w:val="24"/>
        </w:rPr>
        <w:t>について</w:t>
      </w:r>
      <w:r w:rsidR="00FE69DA">
        <w:rPr>
          <w:rFonts w:asciiTheme="minorEastAsia" w:hAnsiTheme="minorEastAsia" w:hint="eastAsia"/>
          <w:sz w:val="24"/>
          <w:szCs w:val="24"/>
        </w:rPr>
        <w:t>確認</w:t>
      </w:r>
      <w:r w:rsidRPr="00B720F1">
        <w:rPr>
          <w:rFonts w:asciiTheme="minorEastAsia" w:hAnsiTheme="minorEastAsia" w:hint="eastAsia"/>
          <w:sz w:val="24"/>
          <w:szCs w:val="24"/>
        </w:rPr>
        <w:t>した。</w:t>
      </w:r>
    </w:p>
    <w:p w:rsidR="00F658D5" w:rsidRPr="00173AC4" w:rsidRDefault="00173AC4" w:rsidP="00B720F1">
      <w:pPr>
        <w:ind w:firstLineChars="200" w:firstLine="5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C6C8" wp14:editId="25BBD939">
                <wp:simplePos x="0" y="0"/>
                <wp:positionH relativeFrom="column">
                  <wp:posOffset>260985</wp:posOffset>
                </wp:positionH>
                <wp:positionV relativeFrom="paragraph">
                  <wp:posOffset>13335</wp:posOffset>
                </wp:positionV>
                <wp:extent cx="4048125" cy="209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095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20.55pt;margin-top:1.05pt;width:318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" filled="f" strokecolor="black [3213]" strokeweight="1.25pt">
                <v:stroke dashstyle="dash"/>
              </v:roundrect>
            </w:pict>
          </mc:Fallback>
        </mc:AlternateContent>
      </w:r>
      <w:r w:rsidR="00F658D5" w:rsidRPr="00173AC4">
        <w:rPr>
          <w:rFonts w:asciiTheme="minorEastAsia" w:hAnsiTheme="minorEastAsia" w:hint="eastAsia"/>
          <w:sz w:val="24"/>
          <w:szCs w:val="24"/>
        </w:rPr>
        <w:t>工事に伴う境界標の埋設替えについて承諾する。</w:t>
      </w:r>
    </w:p>
    <w:p w:rsidR="00B720F1" w:rsidRPr="00B720F1" w:rsidRDefault="0093779F" w:rsidP="00B720F1">
      <w:pPr>
        <w:ind w:firstLineChars="200" w:firstLine="5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20F1" w:rsidRPr="00B720F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720F1" w:rsidRPr="00B720F1" w:rsidRDefault="00B720F1" w:rsidP="00B720F1">
      <w:pPr>
        <w:ind w:firstLineChars="1495" w:firstLine="4051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</w:rPr>
        <w:t xml:space="preserve">土地所有者　</w:t>
      </w: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</w:t>
      </w:r>
    </w:p>
    <w:p w:rsidR="00B720F1" w:rsidRPr="00B720F1" w:rsidRDefault="00B720F1" w:rsidP="00B720F1">
      <w:pPr>
        <w:ind w:firstLineChars="2089" w:firstLine="5660"/>
        <w:rPr>
          <w:rFonts w:asciiTheme="minorEastAsia" w:hAnsiTheme="minorEastAsia"/>
          <w:sz w:val="24"/>
          <w:szCs w:val="24"/>
          <w:u w:val="single"/>
        </w:rPr>
      </w:pPr>
      <w:r w:rsidRPr="00B720F1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</w:t>
      </w:r>
    </w:p>
    <w:p w:rsidR="00595ED8" w:rsidRPr="00996B49" w:rsidRDefault="00B720F1" w:rsidP="00C16751">
      <w:pPr>
        <w:ind w:firstLineChars="2881" w:firstLine="6077"/>
        <w:rPr>
          <w:rFonts w:asciiTheme="minorEastAsia" w:hAnsiTheme="minorEastAsia"/>
          <w:sz w:val="18"/>
          <w:szCs w:val="18"/>
        </w:rPr>
      </w:pPr>
      <w:r w:rsidRPr="00B720F1">
        <w:rPr>
          <w:rFonts w:asciiTheme="minorEastAsia" w:hAnsiTheme="minorEastAsia" w:hint="eastAsia"/>
          <w:sz w:val="18"/>
          <w:szCs w:val="18"/>
        </w:rPr>
        <w:t>（署名が直筆の場合は押印不要）</w:t>
      </w:r>
    </w:p>
    <w:sectPr w:rsidR="00595ED8" w:rsidRPr="00996B49" w:rsidSect="00B720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3" w:rsidRDefault="00EA7143" w:rsidP="00595ED8">
      <w:r>
        <w:separator/>
      </w:r>
    </w:p>
  </w:endnote>
  <w:endnote w:type="continuationSeparator" w:id="0">
    <w:p w:rsidR="00EA7143" w:rsidRDefault="00EA7143" w:rsidP="0059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3" w:rsidRDefault="00EA7143" w:rsidP="00595ED8">
      <w:r>
        <w:separator/>
      </w:r>
    </w:p>
  </w:footnote>
  <w:footnote w:type="continuationSeparator" w:id="0">
    <w:p w:rsidR="00EA7143" w:rsidRDefault="00EA7143" w:rsidP="0059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A3E37"/>
    <w:rsid w:val="000E6BE8"/>
    <w:rsid w:val="00111924"/>
    <w:rsid w:val="00173AC4"/>
    <w:rsid w:val="00211C61"/>
    <w:rsid w:val="00226793"/>
    <w:rsid w:val="00256481"/>
    <w:rsid w:val="0027109B"/>
    <w:rsid w:val="00291BD9"/>
    <w:rsid w:val="004C1FDD"/>
    <w:rsid w:val="00595ED8"/>
    <w:rsid w:val="00605FD3"/>
    <w:rsid w:val="00611B08"/>
    <w:rsid w:val="00662935"/>
    <w:rsid w:val="00710B9F"/>
    <w:rsid w:val="00887DE2"/>
    <w:rsid w:val="008F68BC"/>
    <w:rsid w:val="00902C3D"/>
    <w:rsid w:val="0093779F"/>
    <w:rsid w:val="00996B49"/>
    <w:rsid w:val="00AF0E2B"/>
    <w:rsid w:val="00B171FC"/>
    <w:rsid w:val="00B720F1"/>
    <w:rsid w:val="00C16751"/>
    <w:rsid w:val="00D95314"/>
    <w:rsid w:val="00EA7143"/>
    <w:rsid w:val="00F224CF"/>
    <w:rsid w:val="00F658D5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ED8"/>
  </w:style>
  <w:style w:type="paragraph" w:styleId="a5">
    <w:name w:val="footer"/>
    <w:basedOn w:val="a"/>
    <w:link w:val="a6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ED8"/>
  </w:style>
  <w:style w:type="paragraph" w:styleId="a7">
    <w:name w:val="Balloon Text"/>
    <w:basedOn w:val="a"/>
    <w:link w:val="a8"/>
    <w:uiPriority w:val="99"/>
    <w:semiHidden/>
    <w:unhideWhenUsed/>
    <w:rsid w:val="0059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ED8"/>
  </w:style>
  <w:style w:type="paragraph" w:styleId="a5">
    <w:name w:val="footer"/>
    <w:basedOn w:val="a"/>
    <w:link w:val="a6"/>
    <w:uiPriority w:val="99"/>
    <w:unhideWhenUsed/>
    <w:rsid w:val="005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ED8"/>
  </w:style>
  <w:style w:type="paragraph" w:styleId="a7">
    <w:name w:val="Balloon Text"/>
    <w:basedOn w:val="a"/>
    <w:link w:val="a8"/>
    <w:uiPriority w:val="99"/>
    <w:semiHidden/>
    <w:unhideWhenUsed/>
    <w:rsid w:val="0059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2020-12-21T03:57:00Z</cp:lastPrinted>
  <dcterms:created xsi:type="dcterms:W3CDTF">2020-12-21T01:50:00Z</dcterms:created>
  <dcterms:modified xsi:type="dcterms:W3CDTF">2020-12-22T00:42:00Z</dcterms:modified>
</cp:coreProperties>
</file>