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19" w:rsidRDefault="005F7E19" w:rsidP="005F7E19">
      <w:pPr>
        <w:spacing w:line="280" w:lineRule="exact"/>
        <w:ind w:firstLineChars="49" w:firstLine="172"/>
        <w:jc w:val="left"/>
        <w:rPr>
          <w:spacing w:val="20"/>
          <w:sz w:val="28"/>
          <w:szCs w:val="28"/>
        </w:rPr>
      </w:pPr>
      <w:bookmarkStart w:id="0" w:name="_GoBack"/>
      <w:bookmarkEnd w:id="0"/>
    </w:p>
    <w:p w:rsidR="006760EF" w:rsidRDefault="006760EF" w:rsidP="005F7E19">
      <w:pPr>
        <w:spacing w:line="280" w:lineRule="exact"/>
        <w:ind w:firstLineChars="49" w:firstLine="172"/>
        <w:jc w:val="left"/>
        <w:rPr>
          <w:spacing w:val="20"/>
          <w:sz w:val="28"/>
          <w:szCs w:val="28"/>
        </w:rPr>
      </w:pPr>
    </w:p>
    <w:p w:rsidR="00E15282" w:rsidRDefault="00412B38" w:rsidP="0025333A">
      <w:pPr>
        <w:spacing w:line="280" w:lineRule="exact"/>
        <w:ind w:firstLineChars="200" w:firstLine="622"/>
        <w:jc w:val="left"/>
        <w:rPr>
          <w:spacing w:val="20"/>
          <w:sz w:val="28"/>
          <w:szCs w:val="28"/>
        </w:rPr>
        <w:sectPr w:rsidR="00E15282" w:rsidSect="00F432FF">
          <w:headerReference w:type="default" r:id="rId8"/>
          <w:pgSz w:w="16838" w:h="11906" w:orient="landscape" w:code="9"/>
          <w:pgMar w:top="1134" w:right="851" w:bottom="1134" w:left="567" w:header="851" w:footer="992" w:gutter="0"/>
          <w:cols w:space="425"/>
          <w:docGrid w:type="linesAndChars" w:linePitch="360" w:charSpace="6338"/>
        </w:sectPr>
      </w:pPr>
      <w:r w:rsidRPr="00412B38">
        <w:rPr>
          <w:rFonts w:hint="eastAsia"/>
          <w:sz w:val="28"/>
          <w:szCs w:val="28"/>
        </w:rPr>
        <w:t>現場密度および締め固め時の含水比試験取りまとめ図</w:t>
      </w:r>
    </w:p>
    <w:p w:rsidR="00E15282" w:rsidRDefault="00E15282" w:rsidP="008F7C5F">
      <w:pPr>
        <w:spacing w:line="280" w:lineRule="exact"/>
        <w:jc w:val="left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lastRenderedPageBreak/>
        <w:t xml:space="preserve">　　　　　　　　　　　　　　　　　　　　　　　　　　　　　　　　　　　　　　　　　　　　　　</w:t>
      </w:r>
    </w:p>
    <w:p w:rsidR="00E15282" w:rsidRDefault="00E15282" w:rsidP="008F7C5F">
      <w:pPr>
        <w:spacing w:line="280" w:lineRule="exact"/>
        <w:jc w:val="left"/>
        <w:rPr>
          <w:spacing w:val="20"/>
          <w:sz w:val="28"/>
          <w:szCs w:val="28"/>
        </w:rPr>
      </w:pPr>
    </w:p>
    <w:p w:rsidR="0025333A" w:rsidRPr="0025333A" w:rsidRDefault="0025333A" w:rsidP="0025333A">
      <w:pPr>
        <w:spacing w:line="280" w:lineRule="exact"/>
        <w:ind w:firstLineChars="400" w:firstLine="1244"/>
        <w:jc w:val="left"/>
        <w:rPr>
          <w:sz w:val="28"/>
          <w:szCs w:val="28"/>
        </w:rPr>
      </w:pPr>
      <w:r w:rsidRPr="0025333A">
        <w:rPr>
          <w:rFonts w:hint="eastAsia"/>
          <w:sz w:val="28"/>
          <w:szCs w:val="28"/>
        </w:rPr>
        <w:t>現場密度</w:t>
      </w:r>
    </w:p>
    <w:p w:rsidR="00E15282" w:rsidRDefault="00E15282" w:rsidP="008F7C5F">
      <w:pPr>
        <w:spacing w:line="280" w:lineRule="exact"/>
        <w:jc w:val="left"/>
        <w:rPr>
          <w:spacing w:val="20"/>
          <w:sz w:val="28"/>
          <w:szCs w:val="28"/>
        </w:rPr>
      </w:pPr>
    </w:p>
    <w:tbl>
      <w:tblPr>
        <w:tblStyle w:val="a3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418"/>
        <w:gridCol w:w="62"/>
        <w:gridCol w:w="447"/>
        <w:gridCol w:w="448"/>
        <w:gridCol w:w="447"/>
        <w:gridCol w:w="449"/>
        <w:gridCol w:w="448"/>
        <w:gridCol w:w="449"/>
        <w:gridCol w:w="448"/>
        <w:gridCol w:w="449"/>
        <w:gridCol w:w="448"/>
        <w:gridCol w:w="448"/>
        <w:gridCol w:w="449"/>
        <w:gridCol w:w="449"/>
      </w:tblGrid>
      <w:tr w:rsidR="001F12B3" w:rsidRPr="00CC28CE" w:rsidTr="00F432FF">
        <w:trPr>
          <w:trHeight w:val="445"/>
        </w:trPr>
        <w:tc>
          <w:tcPr>
            <w:tcW w:w="34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</w:tcPr>
          <w:p w:rsidR="00216CF7" w:rsidRPr="00CC28CE" w:rsidRDefault="001F12B3" w:rsidP="001F12B3">
            <w:pPr>
              <w:spacing w:line="280" w:lineRule="exact"/>
              <w:ind w:leftChars="47" w:left="113" w:right="113" w:firstLineChars="100" w:firstLine="281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 xml:space="preserve">　　　　　　　回　　数</w:t>
            </w:r>
          </w:p>
        </w:tc>
        <w:tc>
          <w:tcPr>
            <w:tcW w:w="41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right w:w="28" w:type="dxa"/>
            </w:tcMar>
          </w:tcPr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Default="00216CF7" w:rsidP="00CC28CE">
            <w:pPr>
              <w:spacing w:line="32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>20</w:t>
            </w: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1F12B3" w:rsidRDefault="001F12B3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>15</w:t>
            </w: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1F12B3" w:rsidRDefault="001F12B3" w:rsidP="00CC28CE">
            <w:pPr>
              <w:spacing w:line="30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Default="00216CF7" w:rsidP="00CC28CE">
            <w:pPr>
              <w:spacing w:line="30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>10</w:t>
            </w: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1F12B3" w:rsidRDefault="001F12B3" w:rsidP="00CC28CE">
            <w:pPr>
              <w:spacing w:line="30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Default="00216CF7" w:rsidP="00CC28CE">
            <w:pPr>
              <w:spacing w:line="30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>5</w:t>
            </w: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Default="00216CF7" w:rsidP="00CC28CE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1F12B3" w:rsidRDefault="001F12B3" w:rsidP="00CC28CE">
            <w:pPr>
              <w:spacing w:line="36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216CF7" w:rsidRPr="00CC28CE" w:rsidRDefault="00216CF7" w:rsidP="001F12B3">
            <w:pPr>
              <w:spacing w:line="22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>0</w:t>
            </w:r>
          </w:p>
        </w:tc>
        <w:tc>
          <w:tcPr>
            <w:tcW w:w="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  <w:tr w:rsidR="001F12B3" w:rsidRPr="00CC28CE" w:rsidTr="00F432FF">
        <w:trPr>
          <w:trHeight w:hRule="exact" w:val="1418"/>
        </w:trPr>
        <w:tc>
          <w:tcPr>
            <w:tcW w:w="34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62" w:type="dxa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  <w:tr w:rsidR="001F12B3" w:rsidRPr="00CC28CE" w:rsidTr="00F432FF">
        <w:trPr>
          <w:trHeight w:hRule="exact" w:val="1418"/>
        </w:trPr>
        <w:tc>
          <w:tcPr>
            <w:tcW w:w="34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62" w:type="dxa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  <w:tr w:rsidR="001F12B3" w:rsidRPr="00CC28CE" w:rsidTr="00F432FF">
        <w:trPr>
          <w:trHeight w:hRule="exact" w:val="1418"/>
        </w:trPr>
        <w:tc>
          <w:tcPr>
            <w:tcW w:w="34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62" w:type="dxa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  <w:tr w:rsidR="001F12B3" w:rsidRPr="00CC28CE" w:rsidTr="00F432FF">
        <w:trPr>
          <w:trHeight w:hRule="exact" w:val="1418"/>
        </w:trPr>
        <w:tc>
          <w:tcPr>
            <w:tcW w:w="34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  <w:tr w:rsidR="001F12B3" w:rsidRPr="00CC28CE" w:rsidTr="00F432FF">
        <w:trPr>
          <w:trHeight w:hRule="exact" w:val="57"/>
        </w:trPr>
        <w:tc>
          <w:tcPr>
            <w:tcW w:w="34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73" w:type="dxa"/>
            <w:tcBorders>
              <w:top w:val="nil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  <w:tr w:rsidR="00216CF7" w:rsidRPr="00CC28CE" w:rsidTr="00F432FF">
        <w:trPr>
          <w:trHeight w:val="130"/>
        </w:trPr>
        <w:tc>
          <w:tcPr>
            <w:tcW w:w="34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5667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E14BF2" w:rsidP="00E14BF2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  <w:r w:rsidRPr="00E14BF2">
              <w:rPr>
                <w:rFonts w:asciiTheme="minorEastAsia" w:hAnsiTheme="minorEastAsia" w:hint="eastAsia"/>
                <w:color w:val="FFFFFF" w:themeColor="background1"/>
                <w:spacing w:val="20"/>
                <w:w w:val="66"/>
                <w:szCs w:val="21"/>
              </w:rPr>
              <w:t>０</w:t>
            </w:r>
            <w:r w:rsidR="001F12B3">
              <w:rPr>
                <w:rFonts w:asciiTheme="minorEastAsia" w:hAnsiTheme="minorEastAsia" w:hint="eastAsia"/>
                <w:spacing w:val="20"/>
                <w:szCs w:val="21"/>
              </w:rPr>
              <w:t xml:space="preserve">90      </w:t>
            </w:r>
            <w:r w:rsidR="001F12B3" w:rsidRPr="00E14BF2">
              <w:rPr>
                <w:rFonts w:asciiTheme="minorEastAsia" w:hAnsiTheme="minorEastAsia" w:hint="eastAsia"/>
                <w:spacing w:val="20"/>
                <w:w w:val="90"/>
                <w:szCs w:val="21"/>
              </w:rPr>
              <w:t xml:space="preserve"> </w:t>
            </w:r>
            <w:r w:rsidR="001F12B3" w:rsidRPr="006760EF">
              <w:rPr>
                <w:rFonts w:asciiTheme="minorEastAsia" w:hAnsiTheme="minorEastAsia" w:hint="eastAsia"/>
                <w:spacing w:val="20"/>
                <w:w w:val="90"/>
                <w:szCs w:val="21"/>
              </w:rPr>
              <w:t xml:space="preserve">   </w:t>
            </w:r>
            <w:r w:rsidR="001F12B3">
              <w:rPr>
                <w:rFonts w:asciiTheme="minorEastAsia" w:hAnsiTheme="minorEastAsia" w:hint="eastAsia"/>
                <w:spacing w:val="20"/>
                <w:szCs w:val="21"/>
              </w:rPr>
              <w:t xml:space="preserve"> </w:t>
            </w:r>
            <w:r w:rsidR="001F12B3" w:rsidRPr="001F12B3">
              <w:rPr>
                <w:rFonts w:asciiTheme="minorEastAsia" w:hAnsiTheme="minorEastAsia" w:hint="eastAsia"/>
                <w:spacing w:val="20"/>
                <w:w w:val="50"/>
                <w:szCs w:val="21"/>
              </w:rPr>
              <w:t xml:space="preserve"> </w:t>
            </w:r>
            <w:r w:rsidR="001F12B3">
              <w:rPr>
                <w:rFonts w:asciiTheme="minorEastAsia" w:hAnsiTheme="minorEastAsia" w:hint="eastAsia"/>
                <w:spacing w:val="20"/>
                <w:szCs w:val="21"/>
              </w:rPr>
              <w:t xml:space="preserve"> 95     </w:t>
            </w:r>
            <w:r w:rsidR="001F12B3" w:rsidRPr="00E14BF2">
              <w:rPr>
                <w:rFonts w:asciiTheme="minorEastAsia" w:hAnsiTheme="minorEastAsia" w:hint="eastAsia"/>
                <w:spacing w:val="20"/>
                <w:w w:val="66"/>
                <w:szCs w:val="21"/>
              </w:rPr>
              <w:t xml:space="preserve"> </w:t>
            </w:r>
            <w:r w:rsidR="001F12B3" w:rsidRPr="006760EF">
              <w:rPr>
                <w:rFonts w:asciiTheme="minorEastAsia" w:hAnsiTheme="minorEastAsia" w:hint="eastAsia"/>
                <w:spacing w:val="20"/>
                <w:w w:val="66"/>
                <w:szCs w:val="21"/>
              </w:rPr>
              <w:t xml:space="preserve"> </w:t>
            </w:r>
            <w:r w:rsidR="001F12B3">
              <w:rPr>
                <w:rFonts w:asciiTheme="minorEastAsia" w:hAnsiTheme="minorEastAsia" w:hint="eastAsia"/>
                <w:spacing w:val="20"/>
                <w:szCs w:val="21"/>
              </w:rPr>
              <w:t xml:space="preserve">    </w:t>
            </w:r>
            <w:r w:rsidR="001F12B3" w:rsidRPr="001F12B3">
              <w:rPr>
                <w:rFonts w:asciiTheme="minorEastAsia" w:hAnsiTheme="minorEastAsia" w:hint="eastAsia"/>
                <w:spacing w:val="20"/>
                <w:w w:val="150"/>
                <w:szCs w:val="21"/>
              </w:rPr>
              <w:t xml:space="preserve"> </w:t>
            </w:r>
            <w:r w:rsidR="001F12B3">
              <w:rPr>
                <w:rFonts w:asciiTheme="minorEastAsia" w:hAnsiTheme="minorEastAsia" w:hint="eastAsia"/>
                <w:spacing w:val="20"/>
                <w:szCs w:val="21"/>
              </w:rPr>
              <w:t>100</w:t>
            </w:r>
          </w:p>
        </w:tc>
      </w:tr>
      <w:tr w:rsidR="00216CF7" w:rsidRPr="00CC28CE" w:rsidTr="00F432FF">
        <w:tc>
          <w:tcPr>
            <w:tcW w:w="34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5667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1F12B3" w:rsidRDefault="001F12B3" w:rsidP="008F7C5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1F12B3">
              <w:rPr>
                <w:rFonts w:asciiTheme="minorEastAsia" w:hAnsiTheme="minorEastAsia" w:hint="eastAsia"/>
                <w:szCs w:val="21"/>
              </w:rPr>
              <w:t>現場締め固め度（％）</w:t>
            </w:r>
          </w:p>
        </w:tc>
      </w:tr>
      <w:tr w:rsidR="00216CF7" w:rsidRPr="00CC28CE" w:rsidTr="00F432FF">
        <w:tc>
          <w:tcPr>
            <w:tcW w:w="34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5667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6CF7" w:rsidRPr="00CC28CE" w:rsidRDefault="00216CF7" w:rsidP="008F7C5F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</w:tbl>
    <w:p w:rsidR="00E15282" w:rsidRDefault="00E15282" w:rsidP="008F7C5F">
      <w:pPr>
        <w:spacing w:line="280" w:lineRule="exact"/>
        <w:jc w:val="left"/>
        <w:rPr>
          <w:spacing w:val="20"/>
          <w:sz w:val="28"/>
          <w:szCs w:val="28"/>
        </w:rPr>
      </w:pPr>
    </w:p>
    <w:p w:rsidR="00E15282" w:rsidRDefault="00E15282" w:rsidP="008F7C5F">
      <w:pPr>
        <w:spacing w:line="280" w:lineRule="exact"/>
        <w:jc w:val="left"/>
        <w:rPr>
          <w:spacing w:val="20"/>
          <w:sz w:val="28"/>
          <w:szCs w:val="28"/>
        </w:rPr>
      </w:pPr>
    </w:p>
    <w:p w:rsidR="00E15282" w:rsidRDefault="00E15282" w:rsidP="008F7C5F">
      <w:pPr>
        <w:spacing w:line="280" w:lineRule="exact"/>
        <w:jc w:val="left"/>
        <w:rPr>
          <w:spacing w:val="20"/>
          <w:sz w:val="28"/>
          <w:szCs w:val="28"/>
        </w:rPr>
      </w:pPr>
    </w:p>
    <w:p w:rsidR="00E15282" w:rsidRDefault="00E15282" w:rsidP="008F7C5F">
      <w:pPr>
        <w:spacing w:line="280" w:lineRule="exact"/>
        <w:jc w:val="left"/>
        <w:rPr>
          <w:spacing w:val="20"/>
          <w:sz w:val="28"/>
          <w:szCs w:val="28"/>
        </w:rPr>
      </w:pPr>
    </w:p>
    <w:p w:rsidR="00E14BF2" w:rsidRPr="006760EF" w:rsidRDefault="006760EF" w:rsidP="006760EF">
      <w:pPr>
        <w:spacing w:line="280" w:lineRule="exact"/>
        <w:ind w:firstLineChars="400" w:firstLine="1244"/>
        <w:jc w:val="left"/>
        <w:rPr>
          <w:sz w:val="28"/>
          <w:szCs w:val="28"/>
        </w:rPr>
      </w:pPr>
      <w:r w:rsidRPr="006760EF">
        <w:rPr>
          <w:rFonts w:hint="eastAsia"/>
          <w:sz w:val="28"/>
          <w:szCs w:val="28"/>
        </w:rPr>
        <w:t>締め固め時の含水比</w:t>
      </w:r>
    </w:p>
    <w:p w:rsidR="00E15282" w:rsidRDefault="006760EF" w:rsidP="008F7C5F">
      <w:pPr>
        <w:spacing w:line="280" w:lineRule="exact"/>
        <w:jc w:val="left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 xml:space="preserve">　</w:t>
      </w:r>
    </w:p>
    <w:tbl>
      <w:tblPr>
        <w:tblStyle w:val="a3"/>
        <w:tblW w:w="8502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417"/>
        <w:gridCol w:w="77"/>
        <w:gridCol w:w="360"/>
        <w:gridCol w:w="438"/>
        <w:gridCol w:w="425"/>
        <w:gridCol w:w="424"/>
        <w:gridCol w:w="424"/>
        <w:gridCol w:w="424"/>
        <w:gridCol w:w="425"/>
        <w:gridCol w:w="424"/>
        <w:gridCol w:w="424"/>
        <w:gridCol w:w="424"/>
        <w:gridCol w:w="425"/>
        <w:gridCol w:w="424"/>
        <w:gridCol w:w="424"/>
        <w:gridCol w:w="424"/>
        <w:gridCol w:w="424"/>
        <w:gridCol w:w="424"/>
        <w:gridCol w:w="424"/>
        <w:gridCol w:w="425"/>
      </w:tblGrid>
      <w:tr w:rsidR="00E14BF2" w:rsidRPr="00CC28CE" w:rsidTr="00E14BF2">
        <w:trPr>
          <w:trHeight w:val="445"/>
        </w:trPr>
        <w:tc>
          <w:tcPr>
            <w:tcW w:w="42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</w:tcPr>
          <w:p w:rsidR="00E14BF2" w:rsidRPr="00CC28CE" w:rsidRDefault="00E14BF2" w:rsidP="00E14BF2">
            <w:pPr>
              <w:spacing w:line="280" w:lineRule="exact"/>
              <w:ind w:leftChars="47" w:left="113" w:right="113" w:firstLineChars="100" w:firstLine="281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 xml:space="preserve">　　　　　　　回　　数</w:t>
            </w:r>
          </w:p>
        </w:tc>
        <w:tc>
          <w:tcPr>
            <w:tcW w:w="41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right w:w="28" w:type="dxa"/>
            </w:tcMar>
          </w:tcPr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32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>20</w:t>
            </w: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>15</w:t>
            </w: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30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30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>10</w:t>
            </w: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30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30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>5</w:t>
            </w: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28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Default="00E14BF2" w:rsidP="00A23AFB">
            <w:pPr>
              <w:spacing w:line="36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</w:p>
          <w:p w:rsidR="00E14BF2" w:rsidRPr="00CC28CE" w:rsidRDefault="00E14BF2" w:rsidP="00A23AFB">
            <w:pPr>
              <w:spacing w:line="220" w:lineRule="exact"/>
              <w:jc w:val="right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>0</w:t>
            </w:r>
          </w:p>
        </w:tc>
        <w:tc>
          <w:tcPr>
            <w:tcW w:w="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  <w:tr w:rsidR="00E14BF2" w:rsidRPr="00CC28CE" w:rsidTr="00E14BF2">
        <w:trPr>
          <w:trHeight w:hRule="exact" w:val="1418"/>
        </w:trPr>
        <w:tc>
          <w:tcPr>
            <w:tcW w:w="42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77" w:type="dxa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  <w:tr w:rsidR="00E14BF2" w:rsidRPr="00CC28CE" w:rsidTr="00E14BF2">
        <w:trPr>
          <w:trHeight w:hRule="exact" w:val="1418"/>
        </w:trPr>
        <w:tc>
          <w:tcPr>
            <w:tcW w:w="42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77" w:type="dxa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  <w:tr w:rsidR="00E14BF2" w:rsidRPr="00CC28CE" w:rsidTr="00E14BF2">
        <w:trPr>
          <w:trHeight w:hRule="exact" w:val="1418"/>
        </w:trPr>
        <w:tc>
          <w:tcPr>
            <w:tcW w:w="42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77" w:type="dxa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  <w:tr w:rsidR="00E14BF2" w:rsidRPr="00CC28CE" w:rsidTr="00E14BF2">
        <w:trPr>
          <w:trHeight w:hRule="exact" w:val="1418"/>
        </w:trPr>
        <w:tc>
          <w:tcPr>
            <w:tcW w:w="42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  <w:tr w:rsidR="00E14BF2" w:rsidRPr="00CC28CE" w:rsidTr="00E14BF2">
        <w:trPr>
          <w:trHeight w:hRule="exact" w:val="57"/>
        </w:trPr>
        <w:tc>
          <w:tcPr>
            <w:tcW w:w="42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</w:tr>
      <w:tr w:rsidR="00E14BF2" w:rsidRPr="00CC28CE" w:rsidTr="00E14BF2">
        <w:trPr>
          <w:trHeight w:val="130"/>
        </w:trPr>
        <w:tc>
          <w:tcPr>
            <w:tcW w:w="42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7586" w:type="dxa"/>
            <w:gridSpan w:val="1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E14BF2">
            <w:pPr>
              <w:spacing w:line="280" w:lineRule="exact"/>
              <w:ind w:firstLineChars="49" w:firstLine="138"/>
              <w:jc w:val="left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 xml:space="preserve">10       </w:t>
            </w:r>
            <w:r w:rsidRPr="00E14BF2">
              <w:rPr>
                <w:rFonts w:asciiTheme="minorEastAsia" w:hAnsiTheme="minorEastAsia" w:hint="eastAsia"/>
                <w:spacing w:val="20"/>
                <w:w w:val="8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pacing w:val="20"/>
                <w:szCs w:val="21"/>
              </w:rPr>
              <w:t xml:space="preserve"> 15      </w:t>
            </w:r>
            <w:r w:rsidRPr="00E14BF2">
              <w:rPr>
                <w:rFonts w:asciiTheme="minorEastAsia" w:hAnsiTheme="minorEastAsia" w:hint="eastAsia"/>
                <w:spacing w:val="20"/>
                <w:w w:val="8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pacing w:val="20"/>
                <w:szCs w:val="21"/>
              </w:rPr>
              <w:t xml:space="preserve">  20       </w:t>
            </w:r>
            <w:r w:rsidRPr="00E14BF2">
              <w:rPr>
                <w:rFonts w:asciiTheme="minorEastAsia" w:hAnsiTheme="minorEastAsia" w:hint="eastAsia"/>
                <w:spacing w:val="20"/>
                <w:w w:val="8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pacing w:val="20"/>
                <w:szCs w:val="21"/>
              </w:rPr>
              <w:t xml:space="preserve"> 25</w:t>
            </w:r>
          </w:p>
        </w:tc>
      </w:tr>
      <w:tr w:rsidR="00E14BF2" w:rsidRPr="00CC28CE" w:rsidTr="00E14BF2">
        <w:tc>
          <w:tcPr>
            <w:tcW w:w="42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E14BF2" w:rsidRPr="00CC28CE" w:rsidRDefault="00E14BF2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7586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4BF2" w:rsidRPr="001F12B3" w:rsidRDefault="006760EF" w:rsidP="006760EF">
            <w:pPr>
              <w:spacing w:line="280" w:lineRule="exact"/>
              <w:ind w:firstLineChars="100" w:firstLine="24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 月 含 水 比</w:t>
            </w:r>
            <w:r w:rsidR="00E14BF2" w:rsidRPr="001F12B3">
              <w:rPr>
                <w:rFonts w:asciiTheme="minorEastAsia" w:hAnsiTheme="minorEastAsia" w:hint="eastAsia"/>
                <w:szCs w:val="21"/>
              </w:rPr>
              <w:t>（％）</w:t>
            </w:r>
          </w:p>
        </w:tc>
      </w:tr>
      <w:tr w:rsidR="006760EF" w:rsidRPr="006760EF" w:rsidTr="007341A9">
        <w:tc>
          <w:tcPr>
            <w:tcW w:w="42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760EF" w:rsidRPr="00CC28CE" w:rsidRDefault="006760EF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760EF" w:rsidRPr="00CC28CE" w:rsidRDefault="006760EF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6760EF" w:rsidRPr="00CC28CE" w:rsidRDefault="006760EF" w:rsidP="00A23AFB">
            <w:pPr>
              <w:spacing w:line="280" w:lineRule="exact"/>
              <w:jc w:val="left"/>
              <w:rPr>
                <w:rFonts w:asciiTheme="minorEastAsia" w:hAnsiTheme="minorEastAsia"/>
                <w:spacing w:val="20"/>
                <w:szCs w:val="21"/>
              </w:rPr>
            </w:pPr>
          </w:p>
        </w:tc>
        <w:tc>
          <w:tcPr>
            <w:tcW w:w="7586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760EF" w:rsidRPr="006760EF" w:rsidRDefault="006760EF" w:rsidP="006760EF">
            <w:pPr>
              <w:spacing w:line="280" w:lineRule="exact"/>
              <w:ind w:firstLineChars="200" w:firstLine="482"/>
              <w:jc w:val="left"/>
              <w:rPr>
                <w:rFonts w:asciiTheme="minorEastAsia" w:hAnsiTheme="minorEastAsia"/>
                <w:szCs w:val="21"/>
              </w:rPr>
            </w:pPr>
            <w:r w:rsidRPr="006760EF">
              <w:rPr>
                <w:rFonts w:asciiTheme="minorEastAsia" w:hAnsiTheme="minorEastAsia" w:hint="eastAsia"/>
                <w:szCs w:val="21"/>
              </w:rPr>
              <w:t>（記入要領）含水比の図は１ヶ月毎に取りまとめ記入する。</w:t>
            </w:r>
          </w:p>
        </w:tc>
      </w:tr>
    </w:tbl>
    <w:p w:rsidR="00E15282" w:rsidRDefault="00E15282" w:rsidP="006760EF">
      <w:pPr>
        <w:spacing w:line="280" w:lineRule="exact"/>
        <w:jc w:val="left"/>
        <w:rPr>
          <w:spacing w:val="20"/>
          <w:sz w:val="28"/>
          <w:szCs w:val="28"/>
        </w:rPr>
      </w:pPr>
    </w:p>
    <w:p w:rsidR="006760EF" w:rsidRPr="00E14BF2" w:rsidRDefault="006760EF" w:rsidP="006760EF">
      <w:pPr>
        <w:spacing w:line="280" w:lineRule="exact"/>
        <w:jc w:val="left"/>
        <w:rPr>
          <w:spacing w:val="20"/>
          <w:sz w:val="28"/>
          <w:szCs w:val="28"/>
        </w:rPr>
      </w:pPr>
    </w:p>
    <w:sectPr w:rsidR="006760EF" w:rsidRPr="00E14BF2" w:rsidSect="00F432FF">
      <w:type w:val="continuous"/>
      <w:pgSz w:w="16838" w:h="11906" w:orient="landscape" w:code="9"/>
      <w:pgMar w:top="1134" w:right="851" w:bottom="1134" w:left="851" w:header="851" w:footer="992" w:gutter="0"/>
      <w:cols w:num="2" w:space="555" w:equalWidth="0">
        <w:col w:w="6146" w:space="555"/>
        <w:col w:w="8435"/>
      </w:cols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F3" w:rsidRDefault="006605F3" w:rsidP="002E3C41">
      <w:r>
        <w:separator/>
      </w:r>
    </w:p>
  </w:endnote>
  <w:endnote w:type="continuationSeparator" w:id="0">
    <w:p w:rsidR="006605F3" w:rsidRDefault="006605F3" w:rsidP="002E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F3" w:rsidRDefault="006605F3" w:rsidP="002E3C41">
      <w:r>
        <w:separator/>
      </w:r>
    </w:p>
  </w:footnote>
  <w:footnote w:type="continuationSeparator" w:id="0">
    <w:p w:rsidR="006605F3" w:rsidRDefault="006605F3" w:rsidP="002E3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41" w:rsidRDefault="002E3C41" w:rsidP="002E3C41">
    <w:pPr>
      <w:pStyle w:val="a4"/>
      <w:ind w:firstLineChars="200" w:firstLine="420"/>
    </w:pPr>
    <w:r>
      <w:t>管理様式－</w:t>
    </w:r>
    <w:r w:rsidR="0026382F">
      <w:t>２</w:t>
    </w:r>
    <w: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405A2"/>
    <w:rsid w:val="000A2595"/>
    <w:rsid w:val="00176C59"/>
    <w:rsid w:val="001F12B3"/>
    <w:rsid w:val="00216CF7"/>
    <w:rsid w:val="0025333A"/>
    <w:rsid w:val="0026382F"/>
    <w:rsid w:val="002E3C41"/>
    <w:rsid w:val="003971DF"/>
    <w:rsid w:val="003F7B67"/>
    <w:rsid w:val="00402206"/>
    <w:rsid w:val="00412B38"/>
    <w:rsid w:val="00471CCE"/>
    <w:rsid w:val="00514F1D"/>
    <w:rsid w:val="005C3762"/>
    <w:rsid w:val="005F7E19"/>
    <w:rsid w:val="006605F3"/>
    <w:rsid w:val="006760EF"/>
    <w:rsid w:val="006A7D14"/>
    <w:rsid w:val="006B71C8"/>
    <w:rsid w:val="006F5B14"/>
    <w:rsid w:val="00703A83"/>
    <w:rsid w:val="0071576A"/>
    <w:rsid w:val="007306D2"/>
    <w:rsid w:val="008B6C33"/>
    <w:rsid w:val="008D2368"/>
    <w:rsid w:val="008F7C5F"/>
    <w:rsid w:val="00962489"/>
    <w:rsid w:val="009B7D68"/>
    <w:rsid w:val="00AD35EA"/>
    <w:rsid w:val="00C1220C"/>
    <w:rsid w:val="00C81936"/>
    <w:rsid w:val="00CB352E"/>
    <w:rsid w:val="00CC28CE"/>
    <w:rsid w:val="00D2021A"/>
    <w:rsid w:val="00D405EB"/>
    <w:rsid w:val="00D5171F"/>
    <w:rsid w:val="00D71A15"/>
    <w:rsid w:val="00E14BF2"/>
    <w:rsid w:val="00E15282"/>
    <w:rsid w:val="00E2768D"/>
    <w:rsid w:val="00F12C76"/>
    <w:rsid w:val="00F229BF"/>
    <w:rsid w:val="00F432FF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C41"/>
  </w:style>
  <w:style w:type="paragraph" w:styleId="a6">
    <w:name w:val="footer"/>
    <w:basedOn w:val="a"/>
    <w:link w:val="a7"/>
    <w:uiPriority w:val="99"/>
    <w:unhideWhenUsed/>
    <w:rsid w:val="002E3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C41"/>
  </w:style>
  <w:style w:type="paragraph" w:styleId="a8">
    <w:name w:val="Balloon Text"/>
    <w:basedOn w:val="a"/>
    <w:link w:val="a9"/>
    <w:uiPriority w:val="99"/>
    <w:semiHidden/>
    <w:unhideWhenUsed/>
    <w:rsid w:val="002E3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C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C41"/>
  </w:style>
  <w:style w:type="paragraph" w:styleId="a6">
    <w:name w:val="footer"/>
    <w:basedOn w:val="a"/>
    <w:link w:val="a7"/>
    <w:uiPriority w:val="99"/>
    <w:unhideWhenUsed/>
    <w:rsid w:val="002E3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C41"/>
  </w:style>
  <w:style w:type="paragraph" w:styleId="a8">
    <w:name w:val="Balloon Text"/>
    <w:basedOn w:val="a"/>
    <w:link w:val="a9"/>
    <w:uiPriority w:val="99"/>
    <w:semiHidden/>
    <w:unhideWhenUsed/>
    <w:rsid w:val="002E3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5212-1A08-4499-994F-8A56367C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2015-05-14T01:30:00Z</dcterms:created>
  <dcterms:modified xsi:type="dcterms:W3CDTF">2015-10-09T07:23:00Z</dcterms:modified>
</cp:coreProperties>
</file>