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4D" w:rsidRDefault="0022414D" w:rsidP="00ED5044">
      <w:pPr>
        <w:spacing w:line="120" w:lineRule="exact"/>
        <w:rPr>
          <w:rFonts w:asciiTheme="minorEastAsia" w:hAnsiTheme="minorEastAsia"/>
          <w:szCs w:val="21"/>
        </w:rPr>
      </w:pPr>
      <w:bookmarkStart w:id="0" w:name="_GoBack"/>
      <w:bookmarkEnd w:id="0"/>
    </w:p>
    <w:p w:rsidR="00ED5044" w:rsidRDefault="00ED5044" w:rsidP="00ED5044">
      <w:pPr>
        <w:spacing w:line="120" w:lineRule="exact"/>
        <w:rPr>
          <w:rFonts w:asciiTheme="minorEastAsia" w:hAnsiTheme="minorEastAsia"/>
          <w:szCs w:val="21"/>
        </w:rPr>
      </w:pPr>
    </w:p>
    <w:p w:rsidR="00ED5044" w:rsidRDefault="00ED5044" w:rsidP="00ED5044">
      <w:pPr>
        <w:spacing w:line="120" w:lineRule="exac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25"/>
        <w:gridCol w:w="10"/>
        <w:gridCol w:w="1082"/>
        <w:gridCol w:w="1558"/>
        <w:gridCol w:w="1559"/>
        <w:gridCol w:w="643"/>
        <w:gridCol w:w="644"/>
        <w:gridCol w:w="644"/>
        <w:gridCol w:w="643"/>
        <w:gridCol w:w="644"/>
        <w:gridCol w:w="644"/>
        <w:gridCol w:w="643"/>
        <w:gridCol w:w="644"/>
        <w:gridCol w:w="644"/>
        <w:gridCol w:w="643"/>
        <w:gridCol w:w="644"/>
        <w:gridCol w:w="644"/>
        <w:gridCol w:w="1178"/>
        <w:gridCol w:w="1180"/>
      </w:tblGrid>
      <w:tr w:rsidR="0022414D" w:rsidTr="00A57BEB">
        <w:trPr>
          <w:trHeight w:val="625"/>
        </w:trPr>
        <w:tc>
          <w:tcPr>
            <w:tcW w:w="15142" w:type="dxa"/>
            <w:gridSpan w:val="20"/>
          </w:tcPr>
          <w:p w:rsidR="0022414D" w:rsidRPr="0022414D" w:rsidRDefault="00361E32" w:rsidP="00361E32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沈　下　量　の　測　定</w:t>
            </w:r>
          </w:p>
        </w:tc>
      </w:tr>
      <w:tr w:rsidR="00825A5A" w:rsidTr="00A57BEB">
        <w:tc>
          <w:tcPr>
            <w:tcW w:w="851" w:type="dxa"/>
            <w:gridSpan w:val="2"/>
            <w:vMerge w:val="restart"/>
          </w:tcPr>
          <w:p w:rsidR="00825A5A" w:rsidRDefault="00825A5A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gridSpan w:val="2"/>
            <w:vMerge w:val="restart"/>
            <w:vAlign w:val="center"/>
          </w:tcPr>
          <w:p w:rsidR="00825A5A" w:rsidRDefault="00825A5A" w:rsidP="00672AB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番　 号</w:t>
            </w:r>
          </w:p>
        </w:tc>
        <w:tc>
          <w:tcPr>
            <w:tcW w:w="1558" w:type="dxa"/>
            <w:vMerge w:val="restart"/>
            <w:vAlign w:val="center"/>
          </w:tcPr>
          <w:p w:rsidR="00825A5A" w:rsidRDefault="00825A5A" w:rsidP="00672AB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沈下測定施設</w:t>
            </w:r>
          </w:p>
          <w:p w:rsidR="00825A5A" w:rsidRDefault="00825A5A" w:rsidP="00672A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64646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975974400"/>
              </w:rPr>
              <w:t>設置測</w:t>
            </w:r>
            <w:r w:rsidRPr="00964646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975974400"/>
              </w:rPr>
              <w:t>点</w:t>
            </w:r>
          </w:p>
        </w:tc>
        <w:tc>
          <w:tcPr>
            <w:tcW w:w="1559" w:type="dxa"/>
            <w:vMerge w:val="restart"/>
            <w:vAlign w:val="center"/>
          </w:tcPr>
          <w:p w:rsidR="00825A5A" w:rsidRDefault="00825A5A" w:rsidP="00672AB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基準観測点の</w:t>
            </w:r>
          </w:p>
          <w:p w:rsidR="00825A5A" w:rsidRDefault="00825A5A" w:rsidP="00672A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64646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975974656"/>
              </w:rPr>
              <w:t>設置時標</w:t>
            </w:r>
            <w:r w:rsidRPr="00964646">
              <w:rPr>
                <w:rFonts w:asciiTheme="minorEastAsia" w:hAnsiTheme="minorEastAsia" w:hint="eastAsia"/>
                <w:spacing w:val="45"/>
                <w:kern w:val="0"/>
                <w:szCs w:val="21"/>
                <w:fitText w:val="1260" w:id="975974656"/>
              </w:rPr>
              <w:t>高</w:t>
            </w:r>
          </w:p>
        </w:tc>
        <w:tc>
          <w:tcPr>
            <w:tcW w:w="3862" w:type="dxa"/>
            <w:gridSpan w:val="6"/>
          </w:tcPr>
          <w:p w:rsidR="00825A5A" w:rsidRDefault="00825A5A" w:rsidP="00825A5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月</w:t>
            </w:r>
          </w:p>
        </w:tc>
        <w:tc>
          <w:tcPr>
            <w:tcW w:w="3862" w:type="dxa"/>
            <w:gridSpan w:val="6"/>
          </w:tcPr>
          <w:p w:rsidR="00825A5A" w:rsidRDefault="00825A5A" w:rsidP="00825A5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1178" w:type="dxa"/>
            <w:vMerge w:val="restart"/>
            <w:vAlign w:val="center"/>
          </w:tcPr>
          <w:p w:rsidR="00825A5A" w:rsidRDefault="00825A5A" w:rsidP="00672AB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測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　定</w:t>
            </w:r>
          </w:p>
          <w:p w:rsidR="00825A5A" w:rsidRDefault="00825A5A" w:rsidP="00672AB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日</w:t>
            </w:r>
          </w:p>
        </w:tc>
        <w:tc>
          <w:tcPr>
            <w:tcW w:w="1180" w:type="dxa"/>
            <w:vMerge w:val="restart"/>
            <w:vAlign w:val="center"/>
          </w:tcPr>
          <w:p w:rsidR="00825A5A" w:rsidRDefault="00825A5A" w:rsidP="00672A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測 定 者</w:t>
            </w:r>
          </w:p>
          <w:p w:rsidR="00825A5A" w:rsidRDefault="00825A5A" w:rsidP="00672AB8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    名</w:t>
            </w:r>
          </w:p>
        </w:tc>
      </w:tr>
      <w:tr w:rsidR="00672AB8" w:rsidTr="00A57BEB">
        <w:tc>
          <w:tcPr>
            <w:tcW w:w="851" w:type="dxa"/>
            <w:gridSpan w:val="2"/>
            <w:vMerge/>
          </w:tcPr>
          <w:p w:rsidR="00672AB8" w:rsidRDefault="00672AB8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gridSpan w:val="2"/>
            <w:vMerge/>
            <w:vAlign w:val="center"/>
          </w:tcPr>
          <w:p w:rsidR="00672AB8" w:rsidRDefault="00672AB8" w:rsidP="00672AB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vMerge/>
          </w:tcPr>
          <w:p w:rsidR="00672AB8" w:rsidRDefault="00672AB8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</w:tcPr>
          <w:p w:rsidR="00672AB8" w:rsidRDefault="00672AB8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62" w:type="dxa"/>
            <w:gridSpan w:val="6"/>
            <w:tcMar>
              <w:left w:w="57" w:type="dxa"/>
              <w:right w:w="0" w:type="dxa"/>
            </w:tcMar>
          </w:tcPr>
          <w:p w:rsidR="00672AB8" w:rsidRDefault="00672AB8" w:rsidP="00672AB8">
            <w:pPr>
              <w:spacing w:line="240" w:lineRule="exact"/>
              <w:ind w:right="105" w:firstLineChars="250" w:firstLine="52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(日)</w:t>
            </w:r>
          </w:p>
          <w:p w:rsidR="00672AB8" w:rsidRDefault="00672AB8" w:rsidP="00825A5A">
            <w:pPr>
              <w:spacing w:line="240" w:lineRule="exact"/>
              <w:ind w:firstLineChars="250" w:firstLine="52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5 </w:t>
            </w:r>
            <w:r w:rsidRPr="00672AB8">
              <w:rPr>
                <w:rFonts w:asciiTheme="minorEastAsia" w:hAnsiTheme="minorEastAsia" w:hint="eastAsia"/>
                <w:w w:val="8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825A5A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10 </w:t>
            </w:r>
            <w:r w:rsidR="00825A5A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72AB8">
              <w:rPr>
                <w:rFonts w:asciiTheme="minorEastAsia" w:hAnsiTheme="minorEastAsia" w:hint="eastAsia"/>
                <w:w w:val="8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15 </w:t>
            </w:r>
            <w:r w:rsidR="00825A5A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 20   </w:t>
            </w:r>
            <w:r w:rsidR="00825A5A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25 </w:t>
            </w:r>
            <w:r w:rsidR="00825A5A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30</w:t>
            </w:r>
          </w:p>
        </w:tc>
        <w:tc>
          <w:tcPr>
            <w:tcW w:w="3862" w:type="dxa"/>
            <w:gridSpan w:val="6"/>
            <w:tcMar>
              <w:left w:w="57" w:type="dxa"/>
              <w:right w:w="0" w:type="dxa"/>
            </w:tcMar>
          </w:tcPr>
          <w:p w:rsidR="00672AB8" w:rsidRDefault="00672AB8" w:rsidP="00672AB8">
            <w:pPr>
              <w:spacing w:line="240" w:lineRule="exact"/>
              <w:ind w:firstLineChars="250" w:firstLine="52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(日)</w:t>
            </w:r>
          </w:p>
          <w:p w:rsidR="00672AB8" w:rsidRDefault="00672AB8" w:rsidP="00825A5A">
            <w:pPr>
              <w:spacing w:line="240" w:lineRule="exact"/>
              <w:ind w:firstLineChars="250" w:firstLine="52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5 </w:t>
            </w:r>
            <w:r w:rsidRPr="00672AB8">
              <w:rPr>
                <w:rFonts w:asciiTheme="minorEastAsia" w:hAnsiTheme="minorEastAsia" w:hint="eastAsia"/>
                <w:w w:val="80"/>
                <w:szCs w:val="21"/>
              </w:rPr>
              <w:t xml:space="preserve"> </w:t>
            </w:r>
            <w:r w:rsidR="00825A5A">
              <w:rPr>
                <w:rFonts w:asciiTheme="minorEastAsia" w:hAnsiTheme="minorEastAsia" w:hint="eastAsia"/>
                <w:w w:val="8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 10 </w:t>
            </w:r>
            <w:r w:rsidRPr="00672AB8">
              <w:rPr>
                <w:rFonts w:asciiTheme="minorEastAsia" w:hAnsiTheme="minorEastAsia" w:hint="eastAsia"/>
                <w:w w:val="80"/>
                <w:szCs w:val="21"/>
              </w:rPr>
              <w:t xml:space="preserve"> </w:t>
            </w:r>
            <w:r w:rsidR="00825A5A">
              <w:rPr>
                <w:rFonts w:asciiTheme="minorEastAsia" w:hAnsiTheme="minorEastAsia" w:hint="eastAsia"/>
                <w:w w:val="80"/>
                <w:szCs w:val="21"/>
              </w:rPr>
              <w:t xml:space="preserve"> </w:t>
            </w:r>
            <w:r w:rsidRPr="00672AB8">
              <w:rPr>
                <w:rFonts w:asciiTheme="minorEastAsia" w:hAnsiTheme="minorEastAsia" w:hint="eastAsia"/>
                <w:w w:val="8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15 </w:t>
            </w:r>
            <w:r w:rsidR="00825A5A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 20 </w:t>
            </w:r>
            <w:r w:rsidR="00825A5A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 25</w:t>
            </w:r>
            <w:r w:rsidR="00825A5A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 30</w:t>
            </w:r>
          </w:p>
        </w:tc>
        <w:tc>
          <w:tcPr>
            <w:tcW w:w="1178" w:type="dxa"/>
            <w:vMerge/>
          </w:tcPr>
          <w:p w:rsidR="00672AB8" w:rsidRDefault="00672AB8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  <w:vMerge/>
          </w:tcPr>
          <w:p w:rsidR="00672AB8" w:rsidRDefault="00672AB8" w:rsidP="00131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25A5A" w:rsidTr="00A57BEB">
        <w:trPr>
          <w:trHeight w:val="254"/>
        </w:trPr>
        <w:tc>
          <w:tcPr>
            <w:tcW w:w="851" w:type="dxa"/>
            <w:gridSpan w:val="2"/>
            <w:vMerge w:val="restart"/>
            <w:noWrap/>
            <w:tcMar>
              <w:left w:w="28" w:type="dxa"/>
              <w:right w:w="28" w:type="dxa"/>
            </w:tcMar>
            <w:textDirection w:val="tbRlV"/>
            <w:tcFitText/>
            <w:vAlign w:val="center"/>
          </w:tcPr>
          <w:p w:rsidR="00825A5A" w:rsidRDefault="00825A5A" w:rsidP="00825A5A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825A5A">
              <w:rPr>
                <w:rFonts w:asciiTheme="minorEastAsia" w:hAnsiTheme="minorEastAsia" w:hint="eastAsia"/>
                <w:kern w:val="0"/>
                <w:szCs w:val="21"/>
              </w:rPr>
              <w:t>基準観測点の観測標高</w:t>
            </w:r>
          </w:p>
        </w:tc>
        <w:tc>
          <w:tcPr>
            <w:tcW w:w="1092" w:type="dxa"/>
            <w:gridSpan w:val="2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1558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25A5A" w:rsidTr="00A57BEB">
        <w:trPr>
          <w:trHeight w:val="254"/>
        </w:trPr>
        <w:tc>
          <w:tcPr>
            <w:tcW w:w="851" w:type="dxa"/>
            <w:gridSpan w:val="2"/>
            <w:vMerge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gridSpan w:val="2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1558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25A5A" w:rsidTr="00A57BEB">
        <w:trPr>
          <w:trHeight w:val="254"/>
        </w:trPr>
        <w:tc>
          <w:tcPr>
            <w:tcW w:w="851" w:type="dxa"/>
            <w:gridSpan w:val="2"/>
            <w:vMerge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gridSpan w:val="2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1558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25A5A" w:rsidTr="00A57BEB">
        <w:trPr>
          <w:trHeight w:val="254"/>
        </w:trPr>
        <w:tc>
          <w:tcPr>
            <w:tcW w:w="851" w:type="dxa"/>
            <w:gridSpan w:val="2"/>
            <w:vMerge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gridSpan w:val="2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1558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25A5A" w:rsidTr="00A57BEB">
        <w:trPr>
          <w:trHeight w:val="254"/>
        </w:trPr>
        <w:tc>
          <w:tcPr>
            <w:tcW w:w="851" w:type="dxa"/>
            <w:gridSpan w:val="2"/>
            <w:vMerge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gridSpan w:val="2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1558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25A5A" w:rsidTr="00A57BEB">
        <w:trPr>
          <w:trHeight w:val="254"/>
        </w:trPr>
        <w:tc>
          <w:tcPr>
            <w:tcW w:w="851" w:type="dxa"/>
            <w:gridSpan w:val="2"/>
            <w:vMerge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gridSpan w:val="2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1558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25A5A" w:rsidTr="00A57BEB">
        <w:trPr>
          <w:trHeight w:val="254"/>
        </w:trPr>
        <w:tc>
          <w:tcPr>
            <w:tcW w:w="851" w:type="dxa"/>
            <w:gridSpan w:val="2"/>
            <w:vMerge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gridSpan w:val="2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1558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25A5A" w:rsidTr="00A57BEB">
        <w:trPr>
          <w:trHeight w:val="254"/>
        </w:trPr>
        <w:tc>
          <w:tcPr>
            <w:tcW w:w="851" w:type="dxa"/>
            <w:gridSpan w:val="2"/>
            <w:vMerge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gridSpan w:val="2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1558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25A5A" w:rsidTr="00A57BEB">
        <w:trPr>
          <w:trHeight w:val="254"/>
        </w:trPr>
        <w:tc>
          <w:tcPr>
            <w:tcW w:w="851" w:type="dxa"/>
            <w:gridSpan w:val="2"/>
            <w:vMerge/>
            <w:tcBorders>
              <w:bottom w:val="single" w:sz="4" w:space="0" w:color="FFFFFF" w:themeColor="background1"/>
            </w:tcBorders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gridSpan w:val="2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1558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25A5A" w:rsidTr="00A57BEB">
        <w:trPr>
          <w:trHeight w:val="254"/>
        </w:trPr>
        <w:tc>
          <w:tcPr>
            <w:tcW w:w="85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825A5A" w:rsidRDefault="00825A5A" w:rsidP="00825A5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(H)</w:t>
            </w:r>
          </w:p>
        </w:tc>
        <w:tc>
          <w:tcPr>
            <w:tcW w:w="1092" w:type="dxa"/>
            <w:gridSpan w:val="2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1558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</w:tcPr>
          <w:p w:rsidR="00825A5A" w:rsidRDefault="00825A5A" w:rsidP="00672AB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25A5A" w:rsidTr="00A57BEB">
        <w:trPr>
          <w:trHeight w:val="254"/>
        </w:trPr>
        <w:tc>
          <w:tcPr>
            <w:tcW w:w="851" w:type="dxa"/>
            <w:gridSpan w:val="2"/>
            <w:vMerge w:val="restart"/>
            <w:textDirection w:val="tbRlV"/>
            <w:vAlign w:val="center"/>
          </w:tcPr>
          <w:p w:rsidR="00825A5A" w:rsidRDefault="00825A5A" w:rsidP="00825A5A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基準観測点の沈下量</w:t>
            </w:r>
          </w:p>
        </w:tc>
        <w:tc>
          <w:tcPr>
            <w:tcW w:w="1092" w:type="dxa"/>
            <w:gridSpan w:val="2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1558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25A5A" w:rsidTr="00A57BEB">
        <w:trPr>
          <w:trHeight w:val="254"/>
        </w:trPr>
        <w:tc>
          <w:tcPr>
            <w:tcW w:w="851" w:type="dxa"/>
            <w:gridSpan w:val="2"/>
            <w:vMerge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gridSpan w:val="2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1558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25A5A" w:rsidTr="00A57BEB">
        <w:trPr>
          <w:trHeight w:val="254"/>
        </w:trPr>
        <w:tc>
          <w:tcPr>
            <w:tcW w:w="851" w:type="dxa"/>
            <w:gridSpan w:val="2"/>
            <w:vMerge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gridSpan w:val="2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1558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25A5A" w:rsidTr="00A57BEB">
        <w:trPr>
          <w:trHeight w:val="254"/>
        </w:trPr>
        <w:tc>
          <w:tcPr>
            <w:tcW w:w="851" w:type="dxa"/>
            <w:gridSpan w:val="2"/>
            <w:vMerge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gridSpan w:val="2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1558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25A5A" w:rsidTr="00A57BEB">
        <w:trPr>
          <w:trHeight w:val="254"/>
        </w:trPr>
        <w:tc>
          <w:tcPr>
            <w:tcW w:w="851" w:type="dxa"/>
            <w:gridSpan w:val="2"/>
            <w:vMerge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gridSpan w:val="2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1558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25A5A" w:rsidTr="00A57BEB">
        <w:trPr>
          <w:trHeight w:val="254"/>
        </w:trPr>
        <w:tc>
          <w:tcPr>
            <w:tcW w:w="851" w:type="dxa"/>
            <w:gridSpan w:val="2"/>
            <w:vMerge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gridSpan w:val="2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1558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25A5A" w:rsidTr="00A57BEB">
        <w:trPr>
          <w:trHeight w:val="254"/>
        </w:trPr>
        <w:tc>
          <w:tcPr>
            <w:tcW w:w="851" w:type="dxa"/>
            <w:gridSpan w:val="2"/>
            <w:vMerge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gridSpan w:val="2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1558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25A5A" w:rsidTr="00A57BEB">
        <w:trPr>
          <w:trHeight w:val="254"/>
        </w:trPr>
        <w:tc>
          <w:tcPr>
            <w:tcW w:w="851" w:type="dxa"/>
            <w:gridSpan w:val="2"/>
            <w:vMerge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gridSpan w:val="2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1558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25A5A" w:rsidTr="00A57BEB">
        <w:trPr>
          <w:trHeight w:val="254"/>
        </w:trPr>
        <w:tc>
          <w:tcPr>
            <w:tcW w:w="851" w:type="dxa"/>
            <w:gridSpan w:val="2"/>
            <w:vMerge/>
            <w:tcBorders>
              <w:bottom w:val="single" w:sz="4" w:space="0" w:color="FFFFFF" w:themeColor="background1"/>
            </w:tcBorders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gridSpan w:val="2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1558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25A5A" w:rsidTr="00A57BEB">
        <w:trPr>
          <w:trHeight w:val="254"/>
        </w:trPr>
        <w:tc>
          <w:tcPr>
            <w:tcW w:w="85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825A5A" w:rsidRDefault="00825A5A" w:rsidP="00825A5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(H</w:t>
            </w:r>
            <w:r w:rsidRPr="00361E32">
              <w:rPr>
                <w:rFonts w:asciiTheme="minorEastAsia" w:hAnsiTheme="minorEastAsia" w:hint="eastAsia"/>
                <w:szCs w:val="21"/>
                <w:vertAlign w:val="subscript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-H)</w:t>
            </w:r>
          </w:p>
        </w:tc>
        <w:tc>
          <w:tcPr>
            <w:tcW w:w="1092" w:type="dxa"/>
            <w:gridSpan w:val="2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1558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</w:tcPr>
          <w:p w:rsidR="00825A5A" w:rsidRDefault="00825A5A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57BEB" w:rsidTr="00A57BEB">
        <w:trPr>
          <w:trHeight w:val="459"/>
        </w:trPr>
        <w:tc>
          <w:tcPr>
            <w:tcW w:w="426" w:type="dxa"/>
            <w:vMerge w:val="restart"/>
            <w:tcBorders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57BEB" w:rsidRDefault="00A57BEB" w:rsidP="00A57BEB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沈　　下　　量</w:t>
            </w:r>
          </w:p>
        </w:tc>
        <w:tc>
          <w:tcPr>
            <w:tcW w:w="435" w:type="dxa"/>
            <w:gridSpan w:val="2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57BEB" w:rsidRDefault="00A57BEB" w:rsidP="00A57BE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(M)</w:t>
            </w:r>
          </w:p>
        </w:tc>
        <w:tc>
          <w:tcPr>
            <w:tcW w:w="14281" w:type="dxa"/>
            <w:gridSpan w:val="17"/>
            <w:tcBorders>
              <w:left w:val="single" w:sz="4" w:space="0" w:color="FFFFFF" w:themeColor="background1"/>
            </w:tcBorders>
            <w:vAlign w:val="center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57BEB" w:rsidTr="00A57BEB">
        <w:trPr>
          <w:trHeight w:val="254"/>
        </w:trPr>
        <w:tc>
          <w:tcPr>
            <w:tcW w:w="426" w:type="dxa"/>
            <w:vMerge/>
            <w:tcBorders>
              <w:right w:val="single" w:sz="4" w:space="0" w:color="FFFFFF" w:themeColor="background1"/>
            </w:tcBorders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A57BEB" w:rsidRDefault="00A57BEB" w:rsidP="00A57B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4209" w:type="dxa"/>
            <w:gridSpan w:val="4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57BEB" w:rsidTr="00A57BEB">
        <w:trPr>
          <w:trHeight w:val="254"/>
        </w:trPr>
        <w:tc>
          <w:tcPr>
            <w:tcW w:w="426" w:type="dxa"/>
            <w:vMerge/>
            <w:tcBorders>
              <w:right w:val="single" w:sz="4" w:space="0" w:color="FFFFFF" w:themeColor="background1"/>
            </w:tcBorders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A57BEB" w:rsidRDefault="00A57BEB" w:rsidP="00A57B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9" w:type="dxa"/>
            <w:gridSpan w:val="4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57BEB" w:rsidTr="00A57BEB">
        <w:trPr>
          <w:trHeight w:val="254"/>
        </w:trPr>
        <w:tc>
          <w:tcPr>
            <w:tcW w:w="426" w:type="dxa"/>
            <w:vMerge/>
            <w:tcBorders>
              <w:right w:val="single" w:sz="4" w:space="0" w:color="FFFFFF" w:themeColor="background1"/>
            </w:tcBorders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A57BEB" w:rsidRDefault="00A57BEB" w:rsidP="00A57B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4209" w:type="dxa"/>
            <w:gridSpan w:val="4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57BEB" w:rsidTr="00A57BEB">
        <w:trPr>
          <w:trHeight w:val="254"/>
        </w:trPr>
        <w:tc>
          <w:tcPr>
            <w:tcW w:w="426" w:type="dxa"/>
            <w:vMerge/>
            <w:tcBorders>
              <w:right w:val="single" w:sz="4" w:space="0" w:color="FFFFFF" w:themeColor="background1"/>
            </w:tcBorders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A57BEB" w:rsidRDefault="00A57BEB" w:rsidP="00A57B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9" w:type="dxa"/>
            <w:gridSpan w:val="4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57BEB" w:rsidTr="00A57BEB">
        <w:trPr>
          <w:trHeight w:val="254"/>
        </w:trPr>
        <w:tc>
          <w:tcPr>
            <w:tcW w:w="426" w:type="dxa"/>
            <w:vMerge/>
            <w:tcBorders>
              <w:right w:val="single" w:sz="4" w:space="0" w:color="FFFFFF" w:themeColor="background1"/>
            </w:tcBorders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A57BEB" w:rsidRDefault="00A57BEB" w:rsidP="00A57B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1.0</w:t>
            </w:r>
          </w:p>
        </w:tc>
        <w:tc>
          <w:tcPr>
            <w:tcW w:w="4209" w:type="dxa"/>
            <w:gridSpan w:val="4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57BEB" w:rsidTr="00A57BEB">
        <w:trPr>
          <w:trHeight w:val="254"/>
        </w:trPr>
        <w:tc>
          <w:tcPr>
            <w:tcW w:w="426" w:type="dxa"/>
            <w:vMerge/>
            <w:tcBorders>
              <w:right w:val="single" w:sz="4" w:space="0" w:color="FFFFFF" w:themeColor="background1"/>
            </w:tcBorders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A57BEB" w:rsidRDefault="00A57BEB" w:rsidP="00A57B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9" w:type="dxa"/>
            <w:gridSpan w:val="4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57BEB" w:rsidTr="00A57BEB">
        <w:trPr>
          <w:trHeight w:val="254"/>
        </w:trPr>
        <w:tc>
          <w:tcPr>
            <w:tcW w:w="426" w:type="dxa"/>
            <w:vMerge/>
            <w:tcBorders>
              <w:right w:val="single" w:sz="4" w:space="0" w:color="FFFFFF" w:themeColor="background1"/>
            </w:tcBorders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A57BEB" w:rsidRDefault="00A57BEB" w:rsidP="00A57B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4209" w:type="dxa"/>
            <w:gridSpan w:val="4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57BEB" w:rsidTr="00A57BEB">
        <w:trPr>
          <w:trHeight w:val="254"/>
        </w:trPr>
        <w:tc>
          <w:tcPr>
            <w:tcW w:w="426" w:type="dxa"/>
            <w:vMerge/>
            <w:tcBorders>
              <w:right w:val="single" w:sz="4" w:space="0" w:color="FFFFFF" w:themeColor="background1"/>
            </w:tcBorders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A57BEB" w:rsidRDefault="00A57BEB" w:rsidP="00A57B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9" w:type="dxa"/>
            <w:gridSpan w:val="4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57BEB" w:rsidTr="00A57BEB">
        <w:trPr>
          <w:trHeight w:val="254"/>
        </w:trPr>
        <w:tc>
          <w:tcPr>
            <w:tcW w:w="426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A57BEB" w:rsidRDefault="00A57BEB" w:rsidP="007563B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A57BEB" w:rsidRDefault="00A57BEB" w:rsidP="00A57B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2.0</w:t>
            </w:r>
          </w:p>
        </w:tc>
        <w:tc>
          <w:tcPr>
            <w:tcW w:w="4209" w:type="dxa"/>
            <w:gridSpan w:val="4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</w:tcPr>
          <w:p w:rsidR="00A57BEB" w:rsidRDefault="00A57BEB" w:rsidP="007563B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FB288D" w:rsidRPr="00C71D91" w:rsidRDefault="00FB288D" w:rsidP="00131751">
      <w:pPr>
        <w:rPr>
          <w:rFonts w:asciiTheme="minorEastAsia" w:hAnsiTheme="minorEastAsia"/>
          <w:szCs w:val="21"/>
        </w:rPr>
      </w:pPr>
    </w:p>
    <w:sectPr w:rsidR="00FB288D" w:rsidRPr="00C71D91" w:rsidSect="00ED5044">
      <w:headerReference w:type="default" r:id="rId8"/>
      <w:pgSz w:w="16838" w:h="11906" w:orient="landscape" w:code="9"/>
      <w:pgMar w:top="737" w:right="851" w:bottom="567" w:left="85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12C" w:rsidRDefault="00D0712C" w:rsidP="007141DE">
      <w:r>
        <w:separator/>
      </w:r>
    </w:p>
  </w:endnote>
  <w:endnote w:type="continuationSeparator" w:id="0">
    <w:p w:rsidR="00D0712C" w:rsidRDefault="00D0712C" w:rsidP="0071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12C" w:rsidRDefault="00D0712C" w:rsidP="007141DE">
      <w:r>
        <w:separator/>
      </w:r>
    </w:p>
  </w:footnote>
  <w:footnote w:type="continuationSeparator" w:id="0">
    <w:p w:rsidR="00D0712C" w:rsidRDefault="00D0712C" w:rsidP="00714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DE" w:rsidRDefault="005269D3">
    <w:pPr>
      <w:pStyle w:val="a4"/>
    </w:pPr>
    <w:r>
      <w:t>管理</w:t>
    </w:r>
    <w:r w:rsidR="007141DE">
      <w:t>様式－</w:t>
    </w:r>
    <w:r>
      <w:t>２２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89"/>
    <w:rsid w:val="000315A5"/>
    <w:rsid w:val="00090035"/>
    <w:rsid w:val="000E6FAC"/>
    <w:rsid w:val="00131751"/>
    <w:rsid w:val="0022414D"/>
    <w:rsid w:val="00257975"/>
    <w:rsid w:val="002624D3"/>
    <w:rsid w:val="00266AA5"/>
    <w:rsid w:val="00284756"/>
    <w:rsid w:val="002B3CFE"/>
    <w:rsid w:val="00322833"/>
    <w:rsid w:val="00361E32"/>
    <w:rsid w:val="003C6A97"/>
    <w:rsid w:val="003E5D89"/>
    <w:rsid w:val="004037EF"/>
    <w:rsid w:val="004050F8"/>
    <w:rsid w:val="00405D62"/>
    <w:rsid w:val="004737DE"/>
    <w:rsid w:val="004C4394"/>
    <w:rsid w:val="004E1A91"/>
    <w:rsid w:val="00511CDE"/>
    <w:rsid w:val="005269D3"/>
    <w:rsid w:val="00533105"/>
    <w:rsid w:val="00574890"/>
    <w:rsid w:val="00584F4F"/>
    <w:rsid w:val="00590B2C"/>
    <w:rsid w:val="005A1840"/>
    <w:rsid w:val="00602150"/>
    <w:rsid w:val="00672AB8"/>
    <w:rsid w:val="00684BEC"/>
    <w:rsid w:val="006B1BC7"/>
    <w:rsid w:val="006C57C1"/>
    <w:rsid w:val="006D6BAB"/>
    <w:rsid w:val="007141DE"/>
    <w:rsid w:val="00715E02"/>
    <w:rsid w:val="00724148"/>
    <w:rsid w:val="00780BA7"/>
    <w:rsid w:val="007D1564"/>
    <w:rsid w:val="00802811"/>
    <w:rsid w:val="00825A5A"/>
    <w:rsid w:val="008C26A7"/>
    <w:rsid w:val="008C2753"/>
    <w:rsid w:val="008C75C1"/>
    <w:rsid w:val="009215F2"/>
    <w:rsid w:val="00943306"/>
    <w:rsid w:val="009544E3"/>
    <w:rsid w:val="00964646"/>
    <w:rsid w:val="009A154F"/>
    <w:rsid w:val="009E0508"/>
    <w:rsid w:val="00A17522"/>
    <w:rsid w:val="00A556F5"/>
    <w:rsid w:val="00A57BEB"/>
    <w:rsid w:val="00AA4D8C"/>
    <w:rsid w:val="00AB6CD9"/>
    <w:rsid w:val="00AE2624"/>
    <w:rsid w:val="00B155D1"/>
    <w:rsid w:val="00B43D7C"/>
    <w:rsid w:val="00B82CA1"/>
    <w:rsid w:val="00BA6688"/>
    <w:rsid w:val="00BB36A4"/>
    <w:rsid w:val="00BD7C50"/>
    <w:rsid w:val="00C71D91"/>
    <w:rsid w:val="00D0712C"/>
    <w:rsid w:val="00D54414"/>
    <w:rsid w:val="00DD698C"/>
    <w:rsid w:val="00E31C3C"/>
    <w:rsid w:val="00E74D76"/>
    <w:rsid w:val="00ED5044"/>
    <w:rsid w:val="00EF3A23"/>
    <w:rsid w:val="00F2059A"/>
    <w:rsid w:val="00F27BEB"/>
    <w:rsid w:val="00F34B2D"/>
    <w:rsid w:val="00F53618"/>
    <w:rsid w:val="00F86402"/>
    <w:rsid w:val="00FB288D"/>
    <w:rsid w:val="00FB46B1"/>
    <w:rsid w:val="00F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1DE"/>
  </w:style>
  <w:style w:type="paragraph" w:styleId="a6">
    <w:name w:val="footer"/>
    <w:basedOn w:val="a"/>
    <w:link w:val="a7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1DE"/>
  </w:style>
  <w:style w:type="paragraph" w:styleId="a8">
    <w:name w:val="Balloon Text"/>
    <w:basedOn w:val="a"/>
    <w:link w:val="a9"/>
    <w:uiPriority w:val="99"/>
    <w:semiHidden/>
    <w:unhideWhenUsed/>
    <w:rsid w:val="0071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1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1DE"/>
  </w:style>
  <w:style w:type="paragraph" w:styleId="a6">
    <w:name w:val="footer"/>
    <w:basedOn w:val="a"/>
    <w:link w:val="a7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1DE"/>
  </w:style>
  <w:style w:type="paragraph" w:styleId="a8">
    <w:name w:val="Balloon Text"/>
    <w:basedOn w:val="a"/>
    <w:link w:val="a9"/>
    <w:uiPriority w:val="99"/>
    <w:semiHidden/>
    <w:unhideWhenUsed/>
    <w:rsid w:val="0071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1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6CF73-19F0-46B4-84DE-FBEC569B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2015-10-05T07:44:00Z</dcterms:created>
  <dcterms:modified xsi:type="dcterms:W3CDTF">2015-10-09T07:22:00Z</dcterms:modified>
</cp:coreProperties>
</file>